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A10BF1" w14:textId="77777777" w:rsidR="00304F33" w:rsidRDefault="00304F33" w:rsidP="00304F33">
      <w:pPr>
        <w:keepNext/>
        <w:keepLines/>
        <w:spacing w:before="260" w:after="260" w:line="413" w:lineRule="auto"/>
        <w:jc w:val="center"/>
        <w:outlineLvl w:val="1"/>
        <w:rPr>
          <w:rFonts w:ascii="Arial" w:eastAsia="SimHei" w:hAnsi="Arial"/>
          <w:b/>
          <w:sz w:val="32"/>
          <w:szCs w:val="22"/>
          <w:lang w:val="fr-FR"/>
        </w:rPr>
      </w:pPr>
      <w:bookmarkStart w:id="0" w:name="_Toc1204"/>
      <w:r>
        <w:rPr>
          <w:rFonts w:ascii="Arial" w:eastAsia="SimHei" w:hAnsi="Arial" w:hint="eastAsia"/>
          <w:b/>
          <w:sz w:val="32"/>
          <w:szCs w:val="22"/>
          <w:lang w:val="fr-FR"/>
        </w:rPr>
        <w:t>語</w:t>
      </w:r>
      <w:r>
        <w:rPr>
          <w:rFonts w:ascii="Arial" w:eastAsia="SimHei" w:hAnsi="Arial" w:hint="eastAsia"/>
          <w:b/>
          <w:sz w:val="32"/>
          <w:szCs w:val="22"/>
        </w:rPr>
        <w:tab/>
      </w:r>
      <w:r>
        <w:rPr>
          <w:rFonts w:ascii="Arial" w:eastAsia="SimHei" w:hAnsi="Arial" w:hint="eastAsia"/>
          <w:b/>
          <w:sz w:val="32"/>
          <w:szCs w:val="22"/>
          <w:lang w:val="fr-FR"/>
        </w:rPr>
        <w:t>言</w:t>
      </w:r>
      <w:r>
        <w:rPr>
          <w:rFonts w:ascii="Arial" w:eastAsia="SimHei" w:hAnsi="Arial" w:hint="eastAsia"/>
          <w:b/>
          <w:sz w:val="32"/>
          <w:szCs w:val="22"/>
        </w:rPr>
        <w:tab/>
      </w:r>
      <w:r>
        <w:rPr>
          <w:rFonts w:ascii="Arial" w:eastAsia="SimHei" w:hAnsi="Arial" w:hint="eastAsia"/>
          <w:b/>
          <w:sz w:val="32"/>
          <w:szCs w:val="22"/>
          <w:lang w:val="fr-FR"/>
        </w:rPr>
        <w:t>點</w:t>
      </w:r>
      <w:bookmarkEnd w:id="0"/>
    </w:p>
    <w:p w14:paraId="6253FE1B" w14:textId="77777777" w:rsidR="00304F33" w:rsidRDefault="00304F33" w:rsidP="00304F33">
      <w:pPr>
        <w:numPr>
          <w:ilvl w:val="0"/>
          <w:numId w:val="1"/>
        </w:numPr>
        <w:spacing w:line="360" w:lineRule="auto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父親便會</w:t>
      </w: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給予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巧妙的提示。</w:t>
      </w:r>
    </w:p>
    <w:p w14:paraId="4B483EAE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【解釋】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給予/給與</w:t>
      </w:r>
      <w:r>
        <w:rPr>
          <w:rFonts w:ascii="SimHei" w:eastAsia="SimHei" w:hAnsi="SimHei" w:cs="SimHei" w:hint="eastAsia"/>
          <w:sz w:val="28"/>
          <w:szCs w:val="36"/>
        </w:rPr>
        <w:t xml:space="preserve">: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動詞,書面語詞,意思是給,後面常跟雙音節動詞。</w:t>
      </w:r>
    </w:p>
    <w:p w14:paraId="2D997021" w14:textId="77777777" w:rsidR="00304F33" w:rsidRDefault="00304F33" w:rsidP="00304F33">
      <w:pPr>
        <w:spacing w:line="360" w:lineRule="auto"/>
        <w:ind w:leftChars="200" w:left="1564" w:hangingChars="377" w:hanging="1144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【舉例】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支持/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幫助/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援助/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鼓勵/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同情/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治療/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答複/</w:t>
      </w:r>
    </w:p>
    <w:p w14:paraId="726F706F" w14:textId="77777777" w:rsidR="00304F33" w:rsidRDefault="00304F33" w:rsidP="00304F33">
      <w:pPr>
        <w:spacing w:line="360" w:lineRule="auto"/>
        <w:ind w:leftChars="696" w:left="1462" w:firstLine="87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安慰/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表揚/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處理/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指導/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關心/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考慮/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嚴厲的批評</w:t>
      </w:r>
    </w:p>
    <w:p w14:paraId="38395959" w14:textId="77777777" w:rsidR="00304F33" w:rsidRDefault="00304F33" w:rsidP="00304F33">
      <w:pPr>
        <w:spacing w:line="360" w:lineRule="auto"/>
        <w:ind w:leftChars="696" w:left="1462" w:firstLine="87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KaiTi" w:eastAsia="KaiTi" w:hAnsi="KaiTi" w:cs="KaiTi" w:hint="eastAsia"/>
          <w:sz w:val="24"/>
          <w:szCs w:val="32"/>
          <w:lang w:val="fr-FR"/>
        </w:rPr>
        <w:t>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特殊的照顧/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給予</w:t>
      </w:r>
      <w:r>
        <w:rPr>
          <w:rFonts w:ascii="KaiTi" w:eastAsia="KaiTi" w:hAnsi="KaiTi" w:cs="KaiTi" w:hint="eastAsia"/>
          <w:sz w:val="24"/>
          <w:szCs w:val="32"/>
          <w:lang w:val="fr-FR"/>
        </w:rPr>
        <w:t>高度的評價</w:t>
      </w:r>
    </w:p>
    <w:p w14:paraId="0B256B19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b/>
          <w:bCs/>
          <w:sz w:val="28"/>
          <w:szCs w:val="36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【練習】用“給予”完成句子：</w:t>
      </w:r>
    </w:p>
    <w:p w14:paraId="358A67AA" w14:textId="77777777" w:rsidR="00304F33" w:rsidRDefault="00304F33" w:rsidP="00304F33">
      <w:pPr>
        <w:numPr>
          <w:ilvl w:val="0"/>
          <w:numId w:val="2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老師對上課經常遲到的同學</w:t>
      </w:r>
      <w:r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給予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嚴厲的批評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        </w:t>
      </w:r>
      <w:r>
        <w:rPr>
          <w:rFonts w:ascii="SimHei" w:eastAsia="SimHei" w:hAnsi="SimHei" w:cs="SimHei" w:hint="eastAsia"/>
          <w:sz w:val="28"/>
          <w:szCs w:val="36"/>
        </w:rPr>
        <w:t>。</w:t>
      </w:r>
    </w:p>
    <w:p w14:paraId="19B7A679" w14:textId="77777777" w:rsidR="00304F33" w:rsidRDefault="00304F33" w:rsidP="00304F33">
      <w:pPr>
        <w:numPr>
          <w:ilvl w:val="0"/>
          <w:numId w:val="2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領導對你們的工作</w:t>
      </w:r>
      <w:r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  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給予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表揚</w:t>
      </w:r>
      <w:r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      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,認為這是今年研究所的重大成果之一。</w:t>
      </w:r>
    </w:p>
    <w:p w14:paraId="357A2EE6" w14:textId="77777777" w:rsidR="00304F33" w:rsidRDefault="00304F33" w:rsidP="00304F33">
      <w:pPr>
        <w:numPr>
          <w:ilvl w:val="0"/>
          <w:numId w:val="2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我們給學校去信提出了幾個問題,但對方還沒有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給予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答複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</w:t>
      </w:r>
      <w:r>
        <w:rPr>
          <w:rFonts w:ascii="SimHei" w:eastAsia="SimHei" w:hAnsi="SimHei" w:cs="SimHei" w:hint="eastAsia"/>
          <w:sz w:val="28"/>
          <w:szCs w:val="36"/>
        </w:rPr>
        <w:t>。</w:t>
      </w:r>
    </w:p>
    <w:p w14:paraId="2B65F736" w14:textId="77777777" w:rsidR="00304F33" w:rsidRDefault="00304F33" w:rsidP="00304F33">
      <w:pPr>
        <w:numPr>
          <w:ilvl w:val="0"/>
          <w:numId w:val="2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這家公司對</w:t>
      </w:r>
      <w:r>
        <w:rPr>
          <w:rFonts w:ascii="SimHei" w:eastAsia="SimHei" w:hAnsi="SimHei" w:cs="SimHei" w:hint="eastAsia"/>
          <w:sz w:val="28"/>
          <w:szCs w:val="36"/>
        </w:rPr>
        <w:t>本屆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足球賽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給予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援助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 xml:space="preserve"> </w:t>
      </w:r>
      <w:r w:rsidRPr="00327E47">
        <w:rPr>
          <w:rFonts w:ascii="SimHei" w:eastAsia="SimHei" w:hAnsi="SimHei" w:cs="SimHei"/>
          <w:color w:val="0000FF"/>
          <w:sz w:val="28"/>
          <w:szCs w:val="36"/>
          <w:u w:val="single"/>
        </w:rPr>
        <w:t>/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給予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高度的評價</w:t>
      </w:r>
      <w:r>
        <w:rPr>
          <w:rFonts w:ascii="SimHei" w:eastAsia="SimHei" w:hAnsi="SimHei" w:cs="SimHei" w:hint="eastAsia"/>
          <w:sz w:val="28"/>
          <w:szCs w:val="36"/>
        </w:rPr>
        <w:t>。</w:t>
      </w:r>
    </w:p>
    <w:p w14:paraId="01C99B4D" w14:textId="77777777" w:rsidR="00304F33" w:rsidRDefault="00304F33" w:rsidP="00304F33">
      <w:p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</w:p>
    <w:p w14:paraId="2E5793CB" w14:textId="77777777" w:rsidR="00304F33" w:rsidRDefault="00304F33" w:rsidP="00304F33">
      <w:pPr>
        <w:numPr>
          <w:ilvl w:val="0"/>
          <w:numId w:val="1"/>
        </w:numPr>
        <w:spacing w:line="360" w:lineRule="auto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一</w:t>
      </w:r>
      <w:r w:rsidRPr="00E33F29">
        <w:rPr>
          <w:rFonts w:ascii="SimHei" w:eastAsia="SimHei" w:hAnsi="SimHei" w:cs="SimHei" w:hint="eastAsia"/>
          <w:bCs/>
          <w:sz w:val="28"/>
          <w:szCs w:val="36"/>
          <w:u w:val="single"/>
          <w:lang w:val="fr-FR"/>
        </w:rPr>
        <w:t>副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憂愁煩惱的樣子</w:t>
      </w:r>
    </w:p>
    <w:p w14:paraId="70CD9CC6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【解釋】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副:</w:t>
      </w:r>
      <w:r>
        <w:rPr>
          <w:rFonts w:ascii="SimHei" w:eastAsia="SimHei" w:hAnsi="SimHei" w:cs="SimHei" w:hint="eastAsia"/>
          <w:sz w:val="28"/>
          <w:szCs w:val="36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量詞,用於東西,也可用於面部表情。</w:t>
      </w:r>
    </w:p>
    <w:p w14:paraId="1B045A75" w14:textId="77777777" w:rsidR="00304F33" w:rsidRDefault="00304F33" w:rsidP="00304F33">
      <w:pPr>
        <w:spacing w:line="360" w:lineRule="auto"/>
        <w:ind w:firstLineChars="150" w:firstLine="455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【舉例】</w:t>
      </w:r>
      <w:r>
        <w:rPr>
          <w:rFonts w:ascii="KaiTi" w:eastAsia="KaiTi" w:hAnsi="KaiTi" w:cs="KaiTi" w:hint="eastAsia"/>
          <w:sz w:val="24"/>
          <w:szCs w:val="32"/>
          <w:lang w:val="fr-FR"/>
        </w:rPr>
        <w:t>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眼鏡/一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對聯/一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手套/一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象棋/一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笑臉/一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冷面孔/</w:t>
      </w:r>
    </w:p>
    <w:p w14:paraId="110EFE2B" w14:textId="77777777" w:rsidR="00304F33" w:rsidRDefault="00304F33" w:rsidP="00304F33">
      <w:pPr>
        <w:spacing w:line="360" w:lineRule="auto"/>
        <w:ind w:firstLine="1559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KaiTi" w:eastAsia="KaiTi" w:hAnsi="KaiTi" w:cs="KaiTi" w:hint="eastAsia"/>
          <w:sz w:val="24"/>
          <w:szCs w:val="32"/>
          <w:lang w:val="fr-FR"/>
        </w:rPr>
        <w:t>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嚴肅的表情/一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副</w:t>
      </w:r>
      <w:r>
        <w:rPr>
          <w:rFonts w:ascii="KaiTi" w:eastAsia="KaiTi" w:hAnsi="KaiTi" w:cs="KaiTi" w:hint="eastAsia"/>
          <w:sz w:val="24"/>
          <w:szCs w:val="32"/>
          <w:lang w:val="fr-FR"/>
        </w:rPr>
        <w:t>神秘的樣子</w:t>
      </w:r>
    </w:p>
    <w:p w14:paraId="07396BED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b/>
          <w:bCs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【練習】用“副”完成句子：</w:t>
      </w:r>
    </w:p>
    <w:p w14:paraId="40EE0E55" w14:textId="77777777" w:rsidR="00304F33" w:rsidRDefault="00304F33" w:rsidP="00304F33">
      <w:pPr>
        <w:numPr>
          <w:ilvl w:val="0"/>
          <w:numId w:val="3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每逢春節,父親總要親自寫</w:t>
      </w:r>
      <w:r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一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副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對聯/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,貼在家</w:t>
      </w:r>
      <w:r>
        <w:rPr>
          <w:rFonts w:ascii="SimHei" w:eastAsia="SimHei" w:hAnsi="SimHei" w:cs="SimHei" w:hint="eastAsia"/>
          <w:sz w:val="28"/>
          <w:szCs w:val="36"/>
        </w:rPr>
        <w:t>裡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的大門上。</w:t>
      </w:r>
    </w:p>
    <w:p w14:paraId="07A8A54E" w14:textId="77777777" w:rsidR="00304F33" w:rsidRDefault="00304F33" w:rsidP="00304F33">
      <w:pPr>
        <w:numPr>
          <w:ilvl w:val="0"/>
          <w:numId w:val="3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孩子的眼睛有點兒近視,醫生建議給他配</w:t>
      </w:r>
      <w:r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一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副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眼鏡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>
        <w:rPr>
          <w:rFonts w:ascii="SimHei" w:eastAsia="SimHei" w:hAnsi="SimHei" w:cs="SimHei" w:hint="eastAsia"/>
          <w:sz w:val="28"/>
          <w:szCs w:val="36"/>
        </w:rPr>
        <w:t>。</w:t>
      </w:r>
    </w:p>
    <w:p w14:paraId="6BDA4D51" w14:textId="77777777" w:rsidR="00304F33" w:rsidRDefault="00304F33" w:rsidP="00304F33">
      <w:pPr>
        <w:numPr>
          <w:ilvl w:val="0"/>
          <w:numId w:val="3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他總是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   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一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副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冷面孔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>
        <w:rPr>
          <w:rFonts w:ascii="SimHei" w:eastAsia="SimHei" w:hAnsi="SimHei" w:cs="SimHei" w:hint="eastAsia"/>
          <w:sz w:val="28"/>
          <w:szCs w:val="36"/>
        </w:rPr>
        <w:t>,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誰敢靠近他呢?</w:t>
      </w:r>
    </w:p>
    <w:p w14:paraId="30D50E2B" w14:textId="77777777" w:rsidR="00304F33" w:rsidRDefault="00304F33" w:rsidP="00304F33">
      <w:pPr>
        <w:numPr>
          <w:ilvl w:val="0"/>
          <w:numId w:val="3"/>
        </w:numPr>
        <w:spacing w:line="360" w:lineRule="auto"/>
        <w:ind w:leftChars="200" w:left="981" w:hanging="561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那家小店</w:t>
      </w:r>
      <w:r>
        <w:rPr>
          <w:rFonts w:ascii="SimHei" w:eastAsia="SimHei" w:hAnsi="SimHei" w:cs="SimHei" w:hint="eastAsia"/>
          <w:sz w:val="28"/>
          <w:szCs w:val="36"/>
        </w:rPr>
        <w:t>裡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的</w:t>
      </w:r>
      <w:r>
        <w:rPr>
          <w:rFonts w:ascii="SimHei" w:eastAsia="SimHei" w:hAnsi="SimHei" w:cs="SimHei" w:hint="eastAsia"/>
          <w:sz w:val="28"/>
          <w:szCs w:val="36"/>
        </w:rPr>
        <w:t>老闆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人很和氣,無論見到誰,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lang w:val="fr-FR"/>
        </w:rPr>
        <w:t>都是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 xml:space="preserve">    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一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副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笑臉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>
        <w:rPr>
          <w:rFonts w:ascii="SimHei" w:eastAsia="SimHei" w:hAnsi="SimHei" w:cs="SimHei" w:hint="eastAsia"/>
          <w:sz w:val="28"/>
          <w:szCs w:val="36"/>
        </w:rPr>
        <w:t>,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難怪他的生意越做越好。</w:t>
      </w:r>
    </w:p>
    <w:p w14:paraId="788D5744" w14:textId="77777777" w:rsidR="00304F33" w:rsidRDefault="00304F33" w:rsidP="00304F33">
      <w:pPr>
        <w:numPr>
          <w:ilvl w:val="0"/>
          <w:numId w:val="1"/>
        </w:numPr>
        <w:spacing w:line="360" w:lineRule="auto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lastRenderedPageBreak/>
        <w:t>也像父親那樣把眼睛</w:t>
      </w: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一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張</w:t>
      </w: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一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合地去啟發他們。</w:t>
      </w:r>
    </w:p>
    <w:p w14:paraId="6159CF20" w14:textId="77777777" w:rsidR="00304F33" w:rsidRDefault="00304F33" w:rsidP="00304F33">
      <w:pPr>
        <w:spacing w:line="360" w:lineRule="auto"/>
        <w:ind w:leftChars="200" w:left="1564" w:hangingChars="377" w:hanging="1144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【解釋】</w:t>
      </w:r>
      <w:r>
        <w:rPr>
          <w:rFonts w:ascii="SimHei" w:eastAsia="SimHei" w:hAnsi="SimHei" w:cs="SimHei" w:hint="eastAsia"/>
          <w:sz w:val="28"/>
          <w:szCs w:val="36"/>
        </w:rPr>
        <w:t>一……一……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:</w:t>
      </w:r>
      <w:r>
        <w:rPr>
          <w:rFonts w:ascii="SimHei" w:eastAsia="SimHei" w:hAnsi="SimHei" w:cs="SimHei" w:hint="eastAsia"/>
          <w:sz w:val="28"/>
          <w:szCs w:val="36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分別用在兩個意義相對的單音節動詞前面時,表示兩種動作協調配合或交替進行。</w:t>
      </w:r>
    </w:p>
    <w:p w14:paraId="4D6BEF8B" w14:textId="77777777" w:rsidR="00304F33" w:rsidRDefault="00304F33" w:rsidP="00304F33">
      <w:pPr>
        <w:spacing w:line="360" w:lineRule="auto"/>
        <w:ind w:firstLineChars="150" w:firstLine="455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【舉例】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問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答/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唱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和/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起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落/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張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弛</w:t>
      </w:r>
    </w:p>
    <w:p w14:paraId="40D17712" w14:textId="77777777" w:rsidR="00304F33" w:rsidRDefault="00304F33" w:rsidP="00304F33">
      <w:pPr>
        <w:spacing w:line="360" w:lineRule="auto"/>
        <w:ind w:leftChars="200" w:left="1564" w:hangingChars="377" w:hanging="1144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【鏈接】</w:t>
      </w:r>
      <w:r>
        <w:rPr>
          <w:rFonts w:ascii="KaiTi" w:eastAsia="KaiTi" w:hAnsi="KaiTi" w:cs="KaiTi" w:hint="eastAsia"/>
          <w:sz w:val="24"/>
          <w:szCs w:val="32"/>
          <w:lang w:val="fr-FR"/>
        </w:rPr>
        <w:t>“一……</w:t>
      </w:r>
      <w:r>
        <w:rPr>
          <w:rFonts w:ascii="KaiTi" w:eastAsia="KaiTi" w:hAnsi="KaiTi" w:cs="KaiTi" w:hint="eastAsia"/>
          <w:sz w:val="24"/>
          <w:szCs w:val="32"/>
        </w:rPr>
        <w:t>一……”分別用在兩個</w:t>
      </w:r>
      <w:r>
        <w:rPr>
          <w:rFonts w:ascii="KaiTi" w:eastAsia="KaiTi" w:hAnsi="KaiTi" w:cs="KaiTi" w:hint="eastAsia"/>
          <w:sz w:val="24"/>
          <w:szCs w:val="32"/>
          <w:lang w:val="fr-FR"/>
        </w:rPr>
        <w:t>反義的方位名詞或形容詞等的</w:t>
      </w:r>
      <w:r>
        <w:rPr>
          <w:rFonts w:ascii="KaiTi" w:eastAsia="KaiTi" w:hAnsi="KaiTi" w:cs="KaiTi" w:hint="eastAsia"/>
          <w:sz w:val="24"/>
          <w:szCs w:val="32"/>
        </w:rPr>
        <w:t>前邊</w:t>
      </w:r>
      <w:r>
        <w:rPr>
          <w:rFonts w:ascii="KaiTi" w:eastAsia="KaiTi" w:hAnsi="KaiTi" w:cs="KaiTi" w:hint="eastAsia"/>
          <w:sz w:val="24"/>
          <w:szCs w:val="32"/>
          <w:lang w:val="fr-FR"/>
        </w:rPr>
        <w:t>時,表示對應或對比。如:</w:t>
      </w:r>
      <w:r>
        <w:rPr>
          <w:rFonts w:ascii="KaiTi" w:eastAsia="KaiTi" w:hAnsi="KaiTi" w:cs="KaiTi" w:hint="eastAsia"/>
          <w:sz w:val="24"/>
          <w:szCs w:val="32"/>
        </w:rPr>
        <w:t xml:space="preserve"> 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左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右/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前</w:t>
      </w:r>
      <w:r>
        <w:rPr>
          <w:rFonts w:ascii="SimHei" w:eastAsia="SimHei" w:hAnsi="SimHei" w:cs="SimHei" w:hint="eastAsia"/>
          <w:b/>
          <w:bCs/>
          <w:sz w:val="24"/>
          <w:szCs w:val="32"/>
        </w:rPr>
        <w:t>一</w:t>
      </w:r>
      <w:r>
        <w:rPr>
          <w:rFonts w:ascii="KaiTi" w:eastAsia="KaiTi" w:hAnsi="KaiTi" w:cs="KaiTi" w:hint="eastAsia"/>
          <w:sz w:val="24"/>
          <w:szCs w:val="32"/>
        </w:rPr>
        <w:t>後/</w:t>
      </w:r>
      <w:r>
        <w:rPr>
          <w:rFonts w:ascii="SimHei" w:eastAsia="SimHei" w:hAnsi="SimHei" w:cs="SimHei" w:hint="eastAsia"/>
          <w:b/>
          <w:bCs/>
          <w:sz w:val="24"/>
          <w:szCs w:val="32"/>
        </w:rPr>
        <w:t>一</w:t>
      </w:r>
      <w:r>
        <w:rPr>
          <w:rFonts w:ascii="KaiTi" w:eastAsia="KaiTi" w:hAnsi="KaiTi" w:cs="KaiTi" w:hint="eastAsia"/>
          <w:sz w:val="24"/>
          <w:szCs w:val="32"/>
        </w:rPr>
        <w:t>南</w:t>
      </w:r>
      <w:r>
        <w:rPr>
          <w:rFonts w:ascii="SimHei" w:eastAsia="SimHei" w:hAnsi="SimHei" w:cs="SimHei" w:hint="eastAsia"/>
          <w:b/>
          <w:bCs/>
          <w:sz w:val="24"/>
          <w:szCs w:val="32"/>
        </w:rPr>
        <w:t>一</w:t>
      </w:r>
      <w:r>
        <w:rPr>
          <w:rFonts w:ascii="KaiTi" w:eastAsia="KaiTi" w:hAnsi="KaiTi" w:cs="KaiTi" w:hint="eastAsia"/>
          <w:sz w:val="24"/>
          <w:szCs w:val="32"/>
        </w:rPr>
        <w:t>北/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長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短/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胖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瘦/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大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一</w:t>
      </w:r>
      <w:r>
        <w:rPr>
          <w:rFonts w:ascii="KaiTi" w:eastAsia="KaiTi" w:hAnsi="KaiTi" w:cs="KaiTi" w:hint="eastAsia"/>
          <w:sz w:val="24"/>
          <w:szCs w:val="32"/>
          <w:lang w:val="fr-FR"/>
        </w:rPr>
        <w:t>小</w:t>
      </w:r>
    </w:p>
    <w:p w14:paraId="3ED1C3A2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b/>
          <w:bCs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【練習】選用上面“</w:t>
      </w:r>
      <w:r>
        <w:rPr>
          <w:rFonts w:ascii="SimHei" w:eastAsia="SimHei" w:hAnsi="SimHei" w:cs="SimHei" w:hint="eastAsia"/>
          <w:b/>
          <w:bCs/>
          <w:sz w:val="28"/>
          <w:szCs w:val="36"/>
        </w:rPr>
        <w:t>一 …… 一 ……</w:t>
      </w: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”的詞語填空：</w:t>
      </w:r>
    </w:p>
    <w:p w14:paraId="104AEC61" w14:textId="77777777" w:rsidR="00304F33" w:rsidRDefault="00304F33" w:rsidP="00304F33">
      <w:pPr>
        <w:numPr>
          <w:ilvl w:val="0"/>
          <w:numId w:val="4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這兩位主持人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問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答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>
        <w:rPr>
          <w:rFonts w:ascii="SimHei" w:eastAsia="SimHei" w:hAnsi="SimHei" w:cs="SimHei" w:hint="eastAsia"/>
          <w:sz w:val="28"/>
          <w:szCs w:val="36"/>
        </w:rPr>
        <w:t>,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配合得非常好。</w:t>
      </w:r>
    </w:p>
    <w:p w14:paraId="255B0681" w14:textId="77777777" w:rsidR="00304F33" w:rsidRDefault="00304F33" w:rsidP="00304F33">
      <w:pPr>
        <w:numPr>
          <w:ilvl w:val="0"/>
          <w:numId w:val="4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他們兩個人在會上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唱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和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,完全是一個鼻孔出氣。</w:t>
      </w:r>
    </w:p>
    <w:p w14:paraId="30153E5C" w14:textId="77777777" w:rsidR="00304F33" w:rsidRDefault="00304F33" w:rsidP="00304F33">
      <w:pPr>
        <w:numPr>
          <w:ilvl w:val="0"/>
          <w:numId w:val="4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常言道:文武之道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lang w:val="fr-FR"/>
        </w:rPr>
        <w:t>,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 xml:space="preserve">   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張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弛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。要好好學習,也要好好休息。</w:t>
      </w:r>
    </w:p>
    <w:p w14:paraId="3A060B71" w14:textId="77777777" w:rsidR="00304F33" w:rsidRDefault="00304F33" w:rsidP="00304F33">
      <w:pPr>
        <w:numPr>
          <w:ilvl w:val="0"/>
          <w:numId w:val="4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兩年之中,他發財了,又破產了,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起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落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>
        <w:rPr>
          <w:rFonts w:ascii="SimHei" w:eastAsia="SimHei" w:hAnsi="SimHei" w:cs="SimHei" w:hint="eastAsia"/>
          <w:sz w:val="28"/>
          <w:szCs w:val="36"/>
        </w:rPr>
        <w:t>,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使他對人生有了很多感悟。</w:t>
      </w:r>
    </w:p>
    <w:p w14:paraId="14F1B47D" w14:textId="77777777" w:rsidR="00304F33" w:rsidRDefault="00304F33" w:rsidP="00304F33">
      <w:pPr>
        <w:numPr>
          <w:ilvl w:val="0"/>
          <w:numId w:val="4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姐妹倆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     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前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</w:rPr>
        <w:t>後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地跑進了院子。</w:t>
      </w:r>
    </w:p>
    <w:p w14:paraId="17A5C900" w14:textId="77777777" w:rsidR="00304F33" w:rsidRDefault="00304F33" w:rsidP="00304F33">
      <w:pPr>
        <w:numPr>
          <w:ilvl w:val="0"/>
          <w:numId w:val="4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北京和上海這兩座大都市,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</w:rPr>
        <w:t>南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</w:rPr>
        <w:t>一</w:t>
      </w:r>
      <w:r w:rsidRPr="00327E47">
        <w:rPr>
          <w:rFonts w:ascii="KaiTi" w:eastAsia="KaiTi" w:hAnsi="KaiTi" w:cs="KaiTi" w:hint="eastAsia"/>
          <w:color w:val="0000FF"/>
          <w:sz w:val="24"/>
          <w:szCs w:val="32"/>
        </w:rPr>
        <w:t>北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,帶動著中國的經濟發展。</w:t>
      </w:r>
    </w:p>
    <w:p w14:paraId="4E1CB135" w14:textId="77777777" w:rsidR="00304F33" w:rsidRDefault="00304F33" w:rsidP="00304F33">
      <w:p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</w:p>
    <w:p w14:paraId="3DC71E8A" w14:textId="77777777" w:rsidR="00304F33" w:rsidRDefault="00304F33" w:rsidP="00304F33">
      <w:pPr>
        <w:numPr>
          <w:ilvl w:val="0"/>
          <w:numId w:val="1"/>
        </w:numPr>
        <w:spacing w:line="360" w:lineRule="auto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抹</w:t>
      </w: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也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抹</w:t>
      </w: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不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掉</w:t>
      </w:r>
    </w:p>
    <w:p w14:paraId="1AEB5745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【解釋】</w:t>
      </w:r>
      <w:r>
        <w:rPr>
          <w:rFonts w:ascii="SimHei" w:eastAsia="SimHei" w:hAnsi="SimHei" w:cs="SimHei" w:hint="eastAsia"/>
          <w:b/>
          <w:bCs/>
          <w:sz w:val="28"/>
          <w:szCs w:val="36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動詞1+也+動詞1+不+動詞2(或形容詞):</w:t>
      </w:r>
      <w:r>
        <w:rPr>
          <w:rFonts w:ascii="SimHei" w:eastAsia="SimHei" w:hAnsi="SimHei" w:cs="SimHei" w:hint="eastAsia"/>
          <w:sz w:val="28"/>
          <w:szCs w:val="36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意思是“即使……也……”。</w:t>
      </w:r>
    </w:p>
    <w:p w14:paraId="517FC250" w14:textId="77777777" w:rsidR="00304F33" w:rsidRDefault="00304F33" w:rsidP="00304F33">
      <w:pPr>
        <w:spacing w:line="360" w:lineRule="auto"/>
        <w:ind w:firstLineChars="150" w:firstLine="455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【舉例】</w:t>
      </w:r>
      <w:r>
        <w:rPr>
          <w:rFonts w:ascii="KaiTi" w:eastAsia="KaiTi" w:hAnsi="KaiTi" w:cs="KaiTi" w:hint="eastAsia"/>
          <w:sz w:val="24"/>
          <w:szCs w:val="32"/>
          <w:lang w:val="fr-FR"/>
        </w:rPr>
        <w:t>(1)</w:t>
      </w:r>
      <w:r>
        <w:rPr>
          <w:rFonts w:ascii="KaiTi" w:eastAsia="KaiTi" w:hAnsi="KaiTi" w:cs="KaiTi" w:hint="eastAsia"/>
          <w:sz w:val="24"/>
          <w:szCs w:val="32"/>
        </w:rPr>
        <w:t xml:space="preserve"> </w:t>
      </w:r>
      <w:r>
        <w:rPr>
          <w:rFonts w:ascii="KaiTi" w:eastAsia="KaiTi" w:hAnsi="KaiTi" w:cs="KaiTi" w:hint="eastAsia"/>
          <w:sz w:val="24"/>
          <w:szCs w:val="32"/>
          <w:lang w:val="fr-FR"/>
        </w:rPr>
        <w:t>在這兒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睡也睡不好</w:t>
      </w:r>
      <w:r>
        <w:rPr>
          <w:rFonts w:ascii="KaiTi" w:eastAsia="KaiTi" w:hAnsi="KaiTi" w:cs="KaiTi" w:hint="eastAsia"/>
          <w:sz w:val="24"/>
          <w:szCs w:val="32"/>
          <w:lang w:val="fr-FR"/>
        </w:rPr>
        <w:t>,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玩兒也玩兒不好</w:t>
      </w:r>
      <w:r>
        <w:rPr>
          <w:rFonts w:ascii="KaiTi" w:eastAsia="KaiTi" w:hAnsi="KaiTi" w:cs="KaiTi" w:hint="eastAsia"/>
          <w:sz w:val="24"/>
          <w:szCs w:val="32"/>
          <w:lang w:val="fr-FR"/>
        </w:rPr>
        <w:t>,我想回去了。</w:t>
      </w:r>
    </w:p>
    <w:p w14:paraId="2D4E6582" w14:textId="77777777" w:rsidR="00304F33" w:rsidRDefault="00304F33" w:rsidP="00304F33">
      <w:pPr>
        <w:spacing w:line="360" w:lineRule="auto"/>
        <w:ind w:firstLine="1548"/>
        <w:rPr>
          <w:rFonts w:ascii="KaiTi" w:eastAsia="KaiTi" w:hAnsi="KaiTi" w:cs="KaiTi"/>
          <w:sz w:val="24"/>
          <w:lang w:val="fr-FR"/>
        </w:rPr>
      </w:pPr>
      <w:r>
        <w:rPr>
          <w:rFonts w:ascii="KaiTi" w:eastAsia="KaiTi" w:hAnsi="KaiTi" w:cs="KaiTi" w:hint="eastAsia"/>
          <w:sz w:val="24"/>
          <w:lang w:val="fr-FR"/>
        </w:rPr>
        <w:t>(2) 果園</w:t>
      </w:r>
      <w:r>
        <w:rPr>
          <w:rFonts w:ascii="KaiTi" w:eastAsia="KaiTi" w:hAnsi="KaiTi" w:cs="KaiTi" w:hint="eastAsia"/>
          <w:sz w:val="24"/>
        </w:rPr>
        <w:t>裡</w:t>
      </w:r>
      <w:r>
        <w:rPr>
          <w:rFonts w:ascii="KaiTi" w:eastAsia="KaiTi" w:hAnsi="KaiTi" w:cs="KaiTi" w:hint="eastAsia"/>
          <w:sz w:val="24"/>
          <w:lang w:val="fr-FR"/>
        </w:rPr>
        <w:t>的蘋果多極了,</w:t>
      </w:r>
      <w:r>
        <w:rPr>
          <w:rFonts w:ascii="SimHei" w:eastAsia="SimHei" w:hAnsi="SimHei" w:cs="SimHei" w:hint="eastAsia"/>
          <w:b/>
          <w:bCs/>
          <w:sz w:val="24"/>
          <w:lang w:val="fr-FR"/>
        </w:rPr>
        <w:t>摘也摘不完</w:t>
      </w:r>
      <w:r>
        <w:rPr>
          <w:rFonts w:ascii="KaiTi" w:eastAsia="KaiTi" w:hAnsi="KaiTi" w:cs="KaiTi" w:hint="eastAsia"/>
          <w:sz w:val="24"/>
          <w:lang w:val="fr-FR"/>
        </w:rPr>
        <w:t>。</w:t>
      </w:r>
    </w:p>
    <w:p w14:paraId="3398FC07" w14:textId="77777777" w:rsidR="00304F33" w:rsidRDefault="00304F33" w:rsidP="00304F33">
      <w:pPr>
        <w:spacing w:line="360" w:lineRule="auto"/>
        <w:ind w:firstLine="1548"/>
        <w:rPr>
          <w:rFonts w:ascii="SimHei" w:eastAsia="SimHei" w:hAnsi="SimHei" w:cs="SimHei"/>
          <w:sz w:val="24"/>
          <w:lang w:val="fr-FR"/>
        </w:rPr>
      </w:pPr>
      <w:r>
        <w:rPr>
          <w:rFonts w:ascii="KaiTi" w:eastAsia="KaiTi" w:hAnsi="KaiTi" w:cs="KaiTi" w:hint="eastAsia"/>
          <w:sz w:val="24"/>
          <w:lang w:val="fr-FR"/>
        </w:rPr>
        <w:t>(3)</w:t>
      </w:r>
      <w:r>
        <w:rPr>
          <w:rFonts w:ascii="KaiTi" w:eastAsia="KaiTi" w:hAnsi="KaiTi" w:cs="KaiTi" w:hint="eastAsia"/>
          <w:sz w:val="24"/>
        </w:rPr>
        <w:t xml:space="preserve"> </w:t>
      </w:r>
      <w:r>
        <w:rPr>
          <w:rFonts w:ascii="KaiTi" w:eastAsia="KaiTi" w:hAnsi="KaiTi" w:cs="KaiTi" w:hint="eastAsia"/>
          <w:sz w:val="24"/>
          <w:lang w:val="fr-FR"/>
        </w:rPr>
        <w:t>我</w:t>
      </w:r>
      <w:r>
        <w:rPr>
          <w:rFonts w:ascii="SimHei" w:eastAsia="SimHei" w:hAnsi="SimHei" w:cs="SimHei" w:hint="eastAsia"/>
          <w:b/>
          <w:bCs/>
          <w:sz w:val="24"/>
          <w:lang w:val="fr-FR"/>
        </w:rPr>
        <w:t>攔也攔不住</w:t>
      </w:r>
      <w:r>
        <w:rPr>
          <w:rFonts w:ascii="KaiTi" w:eastAsia="KaiTi" w:hAnsi="KaiTi" w:cs="KaiTi" w:hint="eastAsia"/>
          <w:sz w:val="24"/>
          <w:lang w:val="fr-FR"/>
        </w:rPr>
        <w:t>,只好讓他進去了。</w:t>
      </w:r>
    </w:p>
    <w:p w14:paraId="0F095D2E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b/>
          <w:bCs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【練習】用“動詞1+也+動詞1+不+動詞2(或形容詞)”完成句子：</w:t>
      </w:r>
    </w:p>
    <w:p w14:paraId="75486FDF" w14:textId="77777777" w:rsidR="00304F33" w:rsidRDefault="00304F33" w:rsidP="00304F33">
      <w:pPr>
        <w:numPr>
          <w:ilvl w:val="0"/>
          <w:numId w:val="5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作業多極了,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  <w:lang w:eastAsia="zh-TW"/>
        </w:rPr>
        <w:t>寫也寫不完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                              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。</w:t>
      </w:r>
    </w:p>
    <w:p w14:paraId="76F8A6C2" w14:textId="77777777" w:rsidR="00304F33" w:rsidRDefault="00304F33" w:rsidP="00304F33">
      <w:pPr>
        <w:numPr>
          <w:ilvl w:val="0"/>
          <w:numId w:val="5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這件衣服真髒,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洗也洗不乾淨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 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。</w:t>
      </w:r>
    </w:p>
    <w:p w14:paraId="3C225E48" w14:textId="77777777" w:rsidR="00304F33" w:rsidRDefault="00304F33" w:rsidP="00304F33">
      <w:pPr>
        <w:numPr>
          <w:ilvl w:val="0"/>
          <w:numId w:val="5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我學</w:t>
      </w:r>
      <w:r>
        <w:rPr>
          <w:rFonts w:ascii="SimHei" w:eastAsia="SimHei" w:hAnsi="SimHei" w:cs="SimHei" w:hint="eastAsia"/>
          <w:sz w:val="28"/>
          <w:szCs w:val="36"/>
        </w:rPr>
        <w:t>游泳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學了好長時間,可是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學也學不會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   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,只好放棄了。</w:t>
      </w:r>
    </w:p>
    <w:p w14:paraId="0D87C919" w14:textId="7C0E8927" w:rsidR="00304F33" w:rsidRDefault="00304F33" w:rsidP="00304F33">
      <w:pPr>
        <w:numPr>
          <w:ilvl w:val="0"/>
          <w:numId w:val="5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這件不愉快的事給我留下了深刻的印象,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忘也忘不掉</w:t>
      </w:r>
      <w:r>
        <w:rPr>
          <w:rFonts w:ascii="SimHei" w:eastAsia="SimHei" w:hAnsi="SimHei" w:cs="SimHei" w:hint="eastAsia"/>
          <w:sz w:val="28"/>
          <w:szCs w:val="36"/>
        </w:rPr>
        <w:t>。</w:t>
      </w:r>
    </w:p>
    <w:p w14:paraId="2D3A8EDD" w14:textId="77777777" w:rsidR="00304F33" w:rsidRDefault="00304F33" w:rsidP="00304F33">
      <w:p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</w:p>
    <w:p w14:paraId="3A877267" w14:textId="77777777" w:rsidR="00304F33" w:rsidRDefault="00304F33" w:rsidP="00304F33">
      <w:pPr>
        <w:numPr>
          <w:ilvl w:val="0"/>
          <w:numId w:val="1"/>
        </w:numPr>
        <w:spacing w:line="360" w:lineRule="auto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可影子“他”卻</w:t>
      </w: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全然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不知。</w:t>
      </w:r>
    </w:p>
    <w:p w14:paraId="793CA325" w14:textId="77777777" w:rsidR="00304F33" w:rsidRDefault="00304F33" w:rsidP="00304F33">
      <w:pPr>
        <w:spacing w:line="360" w:lineRule="auto"/>
        <w:ind w:leftChars="200" w:left="1554" w:hanging="1134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【解釋】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全然:</w:t>
      </w:r>
      <w:r>
        <w:rPr>
          <w:rFonts w:ascii="SimHei" w:eastAsia="SimHei" w:hAnsi="SimHei" w:cs="SimHei" w:hint="eastAsia"/>
          <w:sz w:val="28"/>
          <w:szCs w:val="36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副詞,意思是“</w:t>
      </w:r>
      <w:r w:rsidRPr="00833BD0">
        <w:rPr>
          <w:rFonts w:ascii="SimHei" w:eastAsia="SimHei" w:hAnsi="SimHei" w:cs="SimHei" w:hint="eastAsia"/>
          <w:color w:val="0000FF"/>
          <w:sz w:val="28"/>
          <w:szCs w:val="36"/>
          <w:lang w:val="fr-FR"/>
        </w:rPr>
        <w:t>完全”“全都”“整個兒地”,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多用在否定句或表示否定意思的句子中,用於書面。</w:t>
      </w:r>
    </w:p>
    <w:p w14:paraId="264BB875" w14:textId="77777777" w:rsidR="00304F33" w:rsidRDefault="00304F33" w:rsidP="00304F33">
      <w:pPr>
        <w:spacing w:line="360" w:lineRule="auto"/>
        <w:ind w:firstLineChars="150" w:firstLine="455"/>
        <w:rPr>
          <w:rFonts w:ascii="KaiTi" w:eastAsia="KaiTi" w:hAnsi="KaiTi" w:cs="KaiTi"/>
          <w:sz w:val="24"/>
          <w:szCs w:val="32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【舉例】</w:t>
      </w:r>
      <w:r>
        <w:rPr>
          <w:rFonts w:ascii="KaiTi" w:eastAsia="KaiTi" w:hAnsi="KaiTi" w:cs="KaiTi" w:hint="eastAsia"/>
          <w:sz w:val="24"/>
          <w:szCs w:val="32"/>
          <w:lang w:val="fr-FR"/>
        </w:rPr>
        <w:t>(1)</w:t>
      </w:r>
      <w:r>
        <w:rPr>
          <w:rFonts w:ascii="KaiTi" w:eastAsia="KaiTi" w:hAnsi="KaiTi" w:cs="KaiTi" w:hint="eastAsia"/>
          <w:sz w:val="24"/>
          <w:szCs w:val="32"/>
        </w:rPr>
        <w:t xml:space="preserve"> </w:t>
      </w:r>
      <w:r>
        <w:rPr>
          <w:rFonts w:ascii="KaiTi" w:eastAsia="KaiTi" w:hAnsi="KaiTi" w:cs="KaiTi" w:hint="eastAsia"/>
          <w:sz w:val="24"/>
          <w:szCs w:val="32"/>
          <w:lang w:val="fr-FR"/>
        </w:rPr>
        <w:t>她知道他什麼也沒聽見,他對這些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全然</w:t>
      </w:r>
      <w:r>
        <w:rPr>
          <w:rFonts w:ascii="KaiTi" w:eastAsia="KaiTi" w:hAnsi="KaiTi" w:cs="KaiTi" w:hint="eastAsia"/>
          <w:sz w:val="24"/>
          <w:szCs w:val="32"/>
          <w:lang w:val="fr-FR"/>
        </w:rPr>
        <w:t>不感</w:t>
      </w:r>
      <w:r>
        <w:rPr>
          <w:rFonts w:ascii="KaiTi" w:eastAsia="KaiTi" w:hAnsi="KaiTi" w:cs="KaiTi" w:hint="eastAsia"/>
          <w:sz w:val="24"/>
          <w:szCs w:val="32"/>
        </w:rPr>
        <w:t>興趣。</w:t>
      </w:r>
    </w:p>
    <w:p w14:paraId="41F01747" w14:textId="77777777" w:rsidR="00304F33" w:rsidRDefault="00304F33" w:rsidP="00304F33">
      <w:pPr>
        <w:spacing w:line="360" w:lineRule="auto"/>
        <w:ind w:firstLine="1548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KaiTi" w:eastAsia="KaiTi" w:hAnsi="KaiTi" w:cs="KaiTi" w:hint="eastAsia"/>
          <w:sz w:val="24"/>
          <w:szCs w:val="32"/>
          <w:lang w:val="fr-FR"/>
        </w:rPr>
        <w:t>(2)</w:t>
      </w:r>
      <w:r>
        <w:rPr>
          <w:rFonts w:ascii="KaiTi" w:eastAsia="KaiTi" w:hAnsi="KaiTi" w:cs="KaiTi" w:hint="eastAsia"/>
          <w:sz w:val="24"/>
          <w:szCs w:val="32"/>
        </w:rPr>
        <w:t xml:space="preserve"> </w:t>
      </w:r>
      <w:r>
        <w:rPr>
          <w:rFonts w:ascii="KaiTi" w:eastAsia="KaiTi" w:hAnsi="KaiTi" w:cs="KaiTi" w:hint="eastAsia"/>
          <w:sz w:val="24"/>
          <w:szCs w:val="32"/>
          <w:lang w:val="fr-FR"/>
        </w:rPr>
        <w:t>為了得到眼前的一點利益,他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全然</w:t>
      </w:r>
      <w:r>
        <w:rPr>
          <w:rFonts w:ascii="KaiTi" w:eastAsia="KaiTi" w:hAnsi="KaiTi" w:cs="KaiTi" w:hint="eastAsia"/>
          <w:sz w:val="24"/>
          <w:szCs w:val="32"/>
          <w:lang w:val="fr-FR"/>
        </w:rPr>
        <w:t>不計後果。</w:t>
      </w:r>
    </w:p>
    <w:p w14:paraId="32B9D02B" w14:textId="77777777" w:rsidR="00304F33" w:rsidRDefault="00304F33" w:rsidP="00304F33">
      <w:pPr>
        <w:spacing w:line="360" w:lineRule="auto"/>
        <w:ind w:firstLine="1548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KaiTi" w:eastAsia="KaiTi" w:hAnsi="KaiTi" w:cs="KaiTi" w:hint="eastAsia"/>
          <w:sz w:val="24"/>
          <w:szCs w:val="32"/>
          <w:lang w:val="fr-FR"/>
        </w:rPr>
        <w:t>(3)</w:t>
      </w:r>
      <w:r>
        <w:rPr>
          <w:rFonts w:ascii="KaiTi" w:eastAsia="KaiTi" w:hAnsi="KaiTi" w:cs="KaiTi" w:hint="eastAsia"/>
          <w:sz w:val="24"/>
          <w:szCs w:val="32"/>
        </w:rPr>
        <w:t xml:space="preserve"> </w:t>
      </w:r>
      <w:r>
        <w:rPr>
          <w:rFonts w:ascii="KaiTi" w:eastAsia="KaiTi" w:hAnsi="KaiTi" w:cs="KaiTi" w:hint="eastAsia"/>
          <w:sz w:val="24"/>
          <w:szCs w:val="32"/>
          <w:lang w:val="fr-FR"/>
        </w:rPr>
        <w:t>為了保護國家財產,他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全然</w:t>
      </w:r>
      <w:r>
        <w:rPr>
          <w:rFonts w:ascii="KaiTi" w:eastAsia="KaiTi" w:hAnsi="KaiTi" w:cs="KaiTi" w:hint="eastAsia"/>
          <w:sz w:val="24"/>
          <w:szCs w:val="32"/>
          <w:lang w:val="fr-FR"/>
        </w:rPr>
        <w:t>不顧個人安危。</w:t>
      </w:r>
    </w:p>
    <w:p w14:paraId="1D73BF24" w14:textId="77777777" w:rsidR="00304F33" w:rsidRDefault="00304F33" w:rsidP="00304F33">
      <w:pPr>
        <w:spacing w:line="360" w:lineRule="auto"/>
        <w:ind w:firstLine="1548"/>
        <w:rPr>
          <w:rFonts w:ascii="KaiTi" w:eastAsia="KaiTi" w:hAnsi="KaiTi" w:cs="KaiTi"/>
          <w:sz w:val="24"/>
          <w:szCs w:val="32"/>
          <w:lang w:val="fr-FR"/>
        </w:rPr>
      </w:pPr>
      <w:r>
        <w:rPr>
          <w:rFonts w:ascii="KaiTi" w:eastAsia="KaiTi" w:hAnsi="KaiTi" w:cs="KaiTi" w:hint="eastAsia"/>
          <w:sz w:val="24"/>
          <w:szCs w:val="32"/>
          <w:lang w:val="fr-FR"/>
        </w:rPr>
        <w:t>(4)</w:t>
      </w:r>
      <w:r>
        <w:rPr>
          <w:rFonts w:ascii="KaiTi" w:eastAsia="KaiTi" w:hAnsi="KaiTi" w:cs="KaiTi" w:hint="eastAsia"/>
          <w:sz w:val="24"/>
          <w:szCs w:val="32"/>
        </w:rPr>
        <w:t xml:space="preserve"> </w:t>
      </w:r>
      <w:r>
        <w:rPr>
          <w:rFonts w:ascii="KaiTi" w:eastAsia="KaiTi" w:hAnsi="KaiTi" w:cs="KaiTi" w:hint="eastAsia"/>
          <w:sz w:val="24"/>
          <w:szCs w:val="32"/>
          <w:lang w:val="fr-FR"/>
        </w:rPr>
        <w:t>她雖然不能說話,可心</w:t>
      </w:r>
      <w:r>
        <w:rPr>
          <w:rFonts w:ascii="KaiTi" w:eastAsia="KaiTi" w:hAnsi="KaiTi" w:cs="KaiTi" w:hint="eastAsia"/>
          <w:sz w:val="24"/>
          <w:szCs w:val="32"/>
        </w:rPr>
        <w:t>裡</w:t>
      </w:r>
      <w:r>
        <w:rPr>
          <w:rFonts w:ascii="SimHei" w:eastAsia="SimHei" w:hAnsi="SimHei" w:cs="SimHei" w:hint="eastAsia"/>
          <w:b/>
          <w:bCs/>
          <w:sz w:val="24"/>
          <w:szCs w:val="32"/>
          <w:lang w:val="fr-FR"/>
        </w:rPr>
        <w:t>全然</w:t>
      </w:r>
      <w:r>
        <w:rPr>
          <w:rFonts w:ascii="KaiTi" w:eastAsia="KaiTi" w:hAnsi="KaiTi" w:cs="KaiTi" w:hint="eastAsia"/>
          <w:sz w:val="24"/>
          <w:szCs w:val="32"/>
          <w:lang w:val="fr-FR"/>
        </w:rPr>
        <w:t>明白。</w:t>
      </w:r>
    </w:p>
    <w:p w14:paraId="7C78806C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b/>
          <w:bCs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【練習】用“全然”/ 完全 完成句子：</w:t>
      </w:r>
    </w:p>
    <w:p w14:paraId="35E39FDA" w14:textId="77777777" w:rsidR="00304F33" w:rsidRPr="00BF40E1" w:rsidRDefault="00304F33" w:rsidP="00304F33">
      <w:pPr>
        <w:numPr>
          <w:ilvl w:val="0"/>
          <w:numId w:val="6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他對這</w:t>
      </w: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些事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全然不懂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      </w:t>
      </w: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,你不必問他。</w:t>
      </w:r>
    </w:p>
    <w:p w14:paraId="78784855" w14:textId="77777777" w:rsidR="00304F33" w:rsidRPr="00BF40E1" w:rsidRDefault="00304F33" w:rsidP="00304F33">
      <w:pPr>
        <w:numPr>
          <w:ilvl w:val="0"/>
          <w:numId w:val="6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這位職員帶病堅持上班,</w:t>
      </w:r>
      <w:r w:rsidRPr="00BF40E1"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  <w:lang w:eastAsia="zh-TW"/>
        </w:rPr>
        <w:t>全然不顧自己的健康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              </w:t>
      </w:r>
      <w:r w:rsidRPr="00BF40E1">
        <w:rPr>
          <w:rFonts w:ascii="SimHei" w:eastAsia="SimHei" w:hAnsi="SimHei" w:cs="SimHei" w:hint="eastAsia"/>
          <w:sz w:val="28"/>
          <w:szCs w:val="36"/>
        </w:rPr>
        <w:t>。</w:t>
      </w:r>
    </w:p>
    <w:p w14:paraId="397BD26D" w14:textId="77777777" w:rsidR="00304F33" w:rsidRPr="00BF40E1" w:rsidRDefault="00304F33" w:rsidP="00304F33">
      <w:pPr>
        <w:numPr>
          <w:ilvl w:val="0"/>
          <w:numId w:val="6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那起交通事故之後,他兒子的腦子就出現了問題,過去的事</w:t>
      </w:r>
      <w:r w:rsidRPr="00BF40E1"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全然不記得</w:t>
      </w:r>
      <w:r w:rsidRPr="00BF40E1">
        <w:rPr>
          <w:rFonts w:ascii="SimHei" w:eastAsia="SimHei" w:hAnsi="SimHei" w:cs="SimHei" w:hint="eastAsia"/>
          <w:sz w:val="28"/>
          <w:szCs w:val="36"/>
        </w:rPr>
        <w:t>。</w:t>
      </w:r>
    </w:p>
    <w:p w14:paraId="5E4468A7" w14:textId="77777777" w:rsidR="00304F33" w:rsidRPr="00BF40E1" w:rsidRDefault="00304F33" w:rsidP="00304F33">
      <w:pPr>
        <w:numPr>
          <w:ilvl w:val="0"/>
          <w:numId w:val="6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村</w:t>
      </w:r>
      <w:r w:rsidRPr="00BF40E1">
        <w:rPr>
          <w:rFonts w:ascii="SimHei" w:eastAsia="SimHei" w:hAnsi="SimHei" w:cs="SimHei" w:hint="eastAsia"/>
          <w:sz w:val="28"/>
          <w:szCs w:val="36"/>
        </w:rPr>
        <w:t>裡</w:t>
      </w: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村外,山上山下,我都找遍了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lang w:val="fr-FR"/>
        </w:rPr>
        <w:t>,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 xml:space="preserve">   全然沒有他的消息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           </w:t>
      </w:r>
      <w:r w:rsidRPr="00BF40E1">
        <w:rPr>
          <w:rFonts w:ascii="SimHei" w:eastAsia="SimHei" w:hAnsi="SimHei" w:cs="SimHei" w:hint="eastAsia"/>
          <w:sz w:val="28"/>
          <w:szCs w:val="36"/>
        </w:rPr>
        <w:t>。</w:t>
      </w:r>
    </w:p>
    <w:p w14:paraId="016FAC55" w14:textId="77777777" w:rsidR="00304F33" w:rsidRPr="00BF40E1" w:rsidRDefault="00304F33" w:rsidP="00304F33">
      <w:p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</w:p>
    <w:p w14:paraId="3432EE4E" w14:textId="77777777" w:rsidR="00304F33" w:rsidRDefault="00304F33" w:rsidP="00304F33">
      <w:pPr>
        <w:numPr>
          <w:ilvl w:val="0"/>
          <w:numId w:val="1"/>
        </w:numPr>
        <w:spacing w:line="360" w:lineRule="auto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陡然（</w:t>
      </w:r>
      <w:r w:rsidRPr="00833BD0">
        <w:rPr>
          <w:rFonts w:ascii="SimHei" w:eastAsia="SimHei" w:hAnsi="SimHei" w:cs="SimHei" w:hint="eastAsia"/>
          <w:b/>
          <w:bCs/>
          <w:color w:val="0000FF"/>
          <w:sz w:val="28"/>
          <w:szCs w:val="36"/>
          <w:u w:val="single"/>
          <w:lang w:val="fr-FR" w:eastAsia="zh-TW"/>
        </w:rPr>
        <w:t xml:space="preserve">突然 </w:t>
      </w:r>
      <w:r w:rsidRPr="00833BD0">
        <w:rPr>
          <w:rFonts w:ascii="SimHei" w:eastAsia="SimHei" w:hAnsi="SimHei" w:cs="SimHei" w:hint="eastAsia"/>
          <w:b/>
          <w:bCs/>
          <w:color w:val="0000FF"/>
          <w:sz w:val="28"/>
          <w:szCs w:val="36"/>
          <w:u w:val="single"/>
          <w:lang w:val="fr-FR"/>
        </w:rPr>
        <w:t>soudain</w:t>
      </w:r>
      <w:r>
        <w:rPr>
          <w:rFonts w:ascii="SimHei" w:eastAsia="SimHei" w:hAnsi="SimHei" w:cs="SimHei"/>
          <w:b/>
          <w:bCs/>
          <w:sz w:val="28"/>
          <w:szCs w:val="36"/>
          <w:u w:val="single"/>
          <w:lang w:val="fr-FR"/>
        </w:rPr>
        <w:t>)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覺得父親帶給我的光明黯淡了。</w:t>
      </w:r>
    </w:p>
    <w:p w14:paraId="20ECED5F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【解釋】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陡然:</w:t>
      </w:r>
      <w:r>
        <w:rPr>
          <w:rFonts w:ascii="SimHei" w:eastAsia="SimHei" w:hAnsi="SimHei" w:cs="SimHei" w:hint="eastAsia"/>
          <w:sz w:val="28"/>
          <w:szCs w:val="36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副詞,表示發生得迅速而意外,多修飾動詞、動詞短語。</w:t>
      </w:r>
    </w:p>
    <w:p w14:paraId="3C5B1BFB" w14:textId="77777777" w:rsidR="00304F33" w:rsidRDefault="00304F33" w:rsidP="00304F33">
      <w:pPr>
        <w:spacing w:line="360" w:lineRule="auto"/>
        <w:ind w:firstLineChars="150" w:firstLine="455"/>
        <w:rPr>
          <w:rFonts w:ascii="KaiTi" w:eastAsia="KaiTi" w:hAnsi="KaiTi" w:cs="KaiTi"/>
          <w:sz w:val="24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【舉例】</w:t>
      </w:r>
      <w:r>
        <w:rPr>
          <w:rFonts w:ascii="KaiTi" w:eastAsia="KaiTi" w:hAnsi="KaiTi" w:cs="KaiTi" w:hint="eastAsia"/>
          <w:sz w:val="24"/>
          <w:lang w:val="fr-FR"/>
        </w:rPr>
        <w:t>(1)</w:t>
      </w:r>
      <w:r>
        <w:rPr>
          <w:rFonts w:ascii="KaiTi" w:eastAsia="KaiTi" w:hAnsi="KaiTi" w:cs="KaiTi" w:hint="eastAsia"/>
          <w:sz w:val="24"/>
        </w:rPr>
        <w:t xml:space="preserve"> </w:t>
      </w:r>
      <w:r>
        <w:rPr>
          <w:rFonts w:ascii="KaiTi" w:eastAsia="KaiTi" w:hAnsi="KaiTi" w:cs="KaiTi" w:hint="eastAsia"/>
          <w:sz w:val="24"/>
          <w:lang w:val="fr-FR"/>
        </w:rPr>
        <w:t>她臉色</w:t>
      </w:r>
      <w:r>
        <w:rPr>
          <w:rFonts w:ascii="SimHei" w:eastAsia="SimHei" w:hAnsi="SimHei" w:cs="SimHei" w:hint="eastAsia"/>
          <w:b/>
          <w:bCs/>
          <w:sz w:val="24"/>
          <w:lang w:val="fr-FR"/>
        </w:rPr>
        <w:t>陡然</w:t>
      </w:r>
      <w:r>
        <w:rPr>
          <w:rFonts w:ascii="KaiTi" w:eastAsia="KaiTi" w:hAnsi="KaiTi" w:cs="KaiTi" w:hint="eastAsia"/>
          <w:sz w:val="24"/>
          <w:lang w:val="fr-FR"/>
        </w:rPr>
        <w:t>變成灰黃,死了似的。</w:t>
      </w:r>
    </w:p>
    <w:p w14:paraId="0E4D52CD" w14:textId="77777777" w:rsidR="00304F33" w:rsidRDefault="00304F33" w:rsidP="00304F33">
      <w:pPr>
        <w:spacing w:line="360" w:lineRule="auto"/>
        <w:ind w:leftChars="737" w:left="2030" w:hanging="482"/>
        <w:rPr>
          <w:rFonts w:ascii="KaiTi" w:eastAsia="KaiTi" w:hAnsi="KaiTi" w:cs="KaiTi"/>
          <w:sz w:val="24"/>
          <w:lang w:val="fr-FR"/>
        </w:rPr>
      </w:pPr>
      <w:r>
        <w:rPr>
          <w:rFonts w:ascii="KaiTi" w:eastAsia="KaiTi" w:hAnsi="KaiTi" w:cs="KaiTi" w:hint="eastAsia"/>
          <w:sz w:val="24"/>
          <w:lang w:val="fr-FR"/>
        </w:rPr>
        <w:t>(2)</w:t>
      </w:r>
      <w:r>
        <w:rPr>
          <w:rFonts w:ascii="KaiTi" w:eastAsia="KaiTi" w:hAnsi="KaiTi" w:cs="KaiTi" w:hint="eastAsia"/>
          <w:sz w:val="24"/>
        </w:rPr>
        <w:t xml:space="preserve"> </w:t>
      </w:r>
      <w:r>
        <w:rPr>
          <w:rFonts w:ascii="KaiTi" w:eastAsia="KaiTi" w:hAnsi="KaiTi" w:cs="KaiTi" w:hint="eastAsia"/>
          <w:sz w:val="24"/>
          <w:lang w:val="fr-FR"/>
        </w:rPr>
        <w:t>人們常常在意想不到的時候</w:t>
      </w:r>
      <w:r>
        <w:rPr>
          <w:rFonts w:ascii="SimHei" w:eastAsia="SimHei" w:hAnsi="SimHei" w:cs="SimHei" w:hint="eastAsia"/>
          <w:b/>
          <w:bCs/>
          <w:sz w:val="24"/>
          <w:lang w:val="fr-FR"/>
        </w:rPr>
        <w:t>陡然</w:t>
      </w:r>
      <w:r>
        <w:rPr>
          <w:rFonts w:ascii="KaiTi" w:eastAsia="KaiTi" w:hAnsi="KaiTi" w:cs="KaiTi" w:hint="eastAsia"/>
          <w:sz w:val="24"/>
          <w:lang w:val="fr-FR"/>
        </w:rPr>
        <w:t>冒出一個想法,而這個想法往往會改變一個人的一生。</w:t>
      </w:r>
    </w:p>
    <w:p w14:paraId="476E3FC4" w14:textId="77777777" w:rsidR="00304F33" w:rsidRDefault="00304F33" w:rsidP="00304F33">
      <w:pPr>
        <w:spacing w:line="360" w:lineRule="auto"/>
        <w:ind w:leftChars="737" w:left="2047" w:hanging="499"/>
        <w:rPr>
          <w:rFonts w:ascii="SimHei" w:eastAsia="SimHei" w:hAnsi="SimHei" w:cs="SimHei"/>
          <w:sz w:val="24"/>
          <w:lang w:val="fr-FR"/>
        </w:rPr>
      </w:pPr>
      <w:r>
        <w:rPr>
          <w:rFonts w:ascii="KaiTi" w:eastAsia="KaiTi" w:hAnsi="KaiTi" w:cs="KaiTi" w:hint="eastAsia"/>
          <w:sz w:val="24"/>
          <w:lang w:val="fr-FR"/>
        </w:rPr>
        <w:t>(3)</w:t>
      </w:r>
      <w:r>
        <w:rPr>
          <w:rFonts w:ascii="KaiTi" w:eastAsia="KaiTi" w:hAnsi="KaiTi" w:cs="KaiTi" w:hint="eastAsia"/>
          <w:sz w:val="24"/>
        </w:rPr>
        <w:t xml:space="preserve"> </w:t>
      </w:r>
      <w:r>
        <w:rPr>
          <w:rFonts w:ascii="KaiTi" w:eastAsia="KaiTi" w:hAnsi="KaiTi" w:cs="KaiTi" w:hint="eastAsia"/>
          <w:sz w:val="24"/>
          <w:lang w:val="fr-FR"/>
        </w:rPr>
        <w:t>大樓</w:t>
      </w:r>
      <w:r>
        <w:rPr>
          <w:rFonts w:ascii="KaiTi" w:eastAsia="KaiTi" w:hAnsi="KaiTi" w:cs="KaiTi" w:hint="eastAsia"/>
          <w:sz w:val="24"/>
        </w:rPr>
        <w:t>裡</w:t>
      </w:r>
      <w:r>
        <w:rPr>
          <w:rFonts w:ascii="SimHei" w:eastAsia="SimHei" w:hAnsi="SimHei" w:cs="SimHei" w:hint="eastAsia"/>
          <w:b/>
          <w:bCs/>
          <w:sz w:val="24"/>
          <w:lang w:val="fr-FR"/>
        </w:rPr>
        <w:t>陡然</w:t>
      </w:r>
      <w:r>
        <w:rPr>
          <w:rFonts w:ascii="KaiTi" w:eastAsia="KaiTi" w:hAnsi="KaiTi" w:cs="KaiTi" w:hint="eastAsia"/>
          <w:sz w:val="24"/>
          <w:lang w:val="fr-FR"/>
        </w:rPr>
        <w:t>響起一聲爆炸聲,幾乎所有的住戶都被震醒了。</w:t>
      </w:r>
    </w:p>
    <w:p w14:paraId="6B910C01" w14:textId="77777777" w:rsidR="00304F33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b/>
          <w:bCs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【練習】用“陡然”完成句子：</w:t>
      </w:r>
    </w:p>
    <w:p w14:paraId="36867F58" w14:textId="77777777" w:rsidR="00304F33" w:rsidRPr="00BF40E1" w:rsidRDefault="00304F33" w:rsidP="00304F33">
      <w:pPr>
        <w:numPr>
          <w:ilvl w:val="0"/>
          <w:numId w:val="7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她唱著唱著,音調</w:t>
      </w:r>
      <w:r>
        <w:rPr>
          <w:rFonts w:ascii="SimHei" w:eastAsia="SimHei" w:hAnsi="SimHei" w:cs="SimHei" w:hint="eastAsia"/>
          <w:sz w:val="28"/>
          <w:szCs w:val="36"/>
          <w:u w:val="single"/>
          <w:lang w:val="fr-FR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陡然一變，哭了起來</w:t>
      </w:r>
      <w:r w:rsidRPr="00BF40E1">
        <w:rPr>
          <w:rFonts w:ascii="SimHei" w:eastAsia="SimHei" w:hAnsi="SimHei" w:cs="SimHei" w:hint="eastAsia"/>
          <w:sz w:val="28"/>
          <w:szCs w:val="36"/>
        </w:rPr>
        <w:t>。</w:t>
      </w:r>
    </w:p>
    <w:p w14:paraId="60D02BE8" w14:textId="77777777" w:rsidR="00304F33" w:rsidRPr="00BF40E1" w:rsidRDefault="00304F33" w:rsidP="00304F33">
      <w:pPr>
        <w:numPr>
          <w:ilvl w:val="0"/>
          <w:numId w:val="7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孩子出生了,使得小夫妻倆,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  <w:lang w:val="fr-FR"/>
        </w:rPr>
        <w:t>陡然改變原來的生活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  </w:t>
      </w:r>
      <w:r w:rsidRPr="00BF40E1">
        <w:rPr>
          <w:rFonts w:ascii="SimHei" w:eastAsia="SimHei" w:hAnsi="SimHei" w:cs="SimHei" w:hint="eastAsia"/>
          <w:sz w:val="28"/>
          <w:szCs w:val="36"/>
        </w:rPr>
        <w:t>。</w:t>
      </w:r>
    </w:p>
    <w:p w14:paraId="2D31546D" w14:textId="6BE9249B" w:rsidR="00304F33" w:rsidRPr="00BF40E1" w:rsidRDefault="00304F33" w:rsidP="00304F33">
      <w:pPr>
        <w:numPr>
          <w:ilvl w:val="0"/>
          <w:numId w:val="7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那位老人血壓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陡然升高</w:t>
      </w:r>
      <w:r w:rsidR="00833BD0">
        <w:rPr>
          <w:rFonts w:ascii="SimHei" w:eastAsia="SimHei" w:hAnsi="SimHei" w:cs="SimHei" w:hint="eastAsia"/>
          <w:sz w:val="28"/>
          <w:szCs w:val="36"/>
        </w:rPr>
        <w:t xml:space="preserve"> </w:t>
      </w:r>
      <w:r w:rsidRPr="00BF40E1">
        <w:rPr>
          <w:rFonts w:ascii="SimHei" w:eastAsia="SimHei" w:hAnsi="SimHei" w:cs="SimHei" w:hint="eastAsia"/>
          <w:sz w:val="28"/>
          <w:szCs w:val="36"/>
        </w:rPr>
        <w:t xml:space="preserve"> ,</w:t>
      </w: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醫護人員迅速趕到他的病房進行急救。</w:t>
      </w:r>
    </w:p>
    <w:p w14:paraId="588097B6" w14:textId="77777777" w:rsidR="00304F33" w:rsidRPr="00BF40E1" w:rsidRDefault="00304F33" w:rsidP="00304F33">
      <w:pPr>
        <w:numPr>
          <w:ilvl w:val="0"/>
          <w:numId w:val="7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 xml:space="preserve">他當了總統以後,國內形勢 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陡然劇變，開始打起仗來</w:t>
      </w:r>
      <w:r w:rsidRPr="00BF40E1">
        <w:rPr>
          <w:rFonts w:ascii="SimHei" w:eastAsia="SimHei" w:hAnsi="SimHei" w:cs="SimHei" w:hint="eastAsia"/>
          <w:sz w:val="28"/>
          <w:szCs w:val="36"/>
        </w:rPr>
        <w:t>。</w:t>
      </w:r>
    </w:p>
    <w:p w14:paraId="58491135" w14:textId="77777777" w:rsidR="00304F33" w:rsidRPr="00BF40E1" w:rsidRDefault="00304F33" w:rsidP="00304F33">
      <w:p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</w:p>
    <w:p w14:paraId="06261445" w14:textId="77777777" w:rsidR="00304F33" w:rsidRDefault="00304F33" w:rsidP="00304F33">
      <w:pPr>
        <w:numPr>
          <w:ilvl w:val="0"/>
          <w:numId w:val="1"/>
        </w:numPr>
        <w:spacing w:line="360" w:lineRule="auto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sz w:val="28"/>
          <w:szCs w:val="36"/>
          <w:lang w:val="fr-FR"/>
        </w:rPr>
        <w:t>女大不</w:t>
      </w:r>
      <w:r>
        <w:rPr>
          <w:rFonts w:ascii="SimHei" w:eastAsia="SimHei" w:hAnsi="SimHei" w:cs="SimHei" w:hint="eastAsia"/>
          <w:b/>
          <w:bCs/>
          <w:sz w:val="28"/>
          <w:szCs w:val="36"/>
          <w:u w:val="single"/>
          <w:lang w:val="fr-FR"/>
        </w:rPr>
        <w:t>中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留。</w:t>
      </w:r>
    </w:p>
    <w:p w14:paraId="7DE451C3" w14:textId="77777777" w:rsidR="00304F33" w:rsidRDefault="00304F33" w:rsidP="00304F33">
      <w:pPr>
        <w:spacing w:line="360" w:lineRule="auto"/>
        <w:ind w:leftChars="200" w:left="1577" w:hanging="1157"/>
        <w:rPr>
          <w:rFonts w:ascii="SimHei" w:eastAsia="SimHei" w:hAnsi="SimHei" w:cs="SimHei"/>
          <w:sz w:val="28"/>
          <w:szCs w:val="36"/>
          <w:lang w:val="fr-FR"/>
        </w:rPr>
      </w:pPr>
      <w:r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【解釋】</w:t>
      </w:r>
      <w:r>
        <w:rPr>
          <w:rFonts w:ascii="SimHei" w:eastAsia="SimHei" w:hAnsi="SimHei" w:cs="SimHei" w:hint="eastAsia"/>
          <w:sz w:val="28"/>
          <w:szCs w:val="36"/>
          <w:lang w:val="fr-FR"/>
        </w:rPr>
        <w:t>“中”是動詞,意思是“適合於、宜於”。“中”後面一般用單音節動詞。</w:t>
      </w:r>
    </w:p>
    <w:p w14:paraId="3B21969C" w14:textId="77777777" w:rsidR="00304F33" w:rsidRPr="00BF40E1" w:rsidRDefault="00304F33" w:rsidP="00304F33">
      <w:pPr>
        <w:spacing w:line="360" w:lineRule="auto"/>
        <w:ind w:firstLineChars="150" w:firstLine="455"/>
        <w:rPr>
          <w:rFonts w:ascii="KaiTi" w:eastAsia="KaiTi" w:hAnsi="KaiTi" w:cs="KaiTi"/>
          <w:sz w:val="24"/>
          <w:szCs w:val="32"/>
          <w:lang w:val="fr-FR"/>
        </w:rPr>
      </w:pPr>
      <w:r w:rsidRPr="00BF40E1">
        <w:rPr>
          <w:rFonts w:ascii="SimHei" w:eastAsia="SimHei" w:hAnsi="SimHei" w:cs="SimHei" w:hint="eastAsia"/>
          <w:b/>
          <w:bCs/>
          <w:sz w:val="28"/>
          <w:szCs w:val="36"/>
          <w:highlight w:val="yellow"/>
          <w:lang w:val="fr-FR"/>
        </w:rPr>
        <w:t>【舉例】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聽/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用/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看/不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用/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看不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吃/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看不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用/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看不</w:t>
      </w:r>
      <w:r w:rsidRPr="00BF40E1">
        <w:rPr>
          <w:rFonts w:ascii="SimHei" w:eastAsia="SimHei" w:hAnsi="SimHei" w:cs="SimHei" w:hint="eastAsia"/>
          <w:b/>
          <w:bCs/>
          <w:sz w:val="24"/>
          <w:szCs w:val="32"/>
          <w:highlight w:val="yellow"/>
          <w:lang w:val="fr-FR"/>
        </w:rPr>
        <w:t>中</w:t>
      </w:r>
      <w:r w:rsidRPr="00BF40E1">
        <w:rPr>
          <w:rFonts w:ascii="KaiTi" w:eastAsia="KaiTi" w:hAnsi="KaiTi" w:cs="KaiTi" w:hint="eastAsia"/>
          <w:sz w:val="24"/>
          <w:szCs w:val="32"/>
          <w:highlight w:val="yellow"/>
          <w:lang w:val="fr-FR"/>
        </w:rPr>
        <w:t>穿</w:t>
      </w:r>
    </w:p>
    <w:p w14:paraId="129BA063" w14:textId="77777777" w:rsidR="00304F33" w:rsidRPr="00BF40E1" w:rsidRDefault="00304F33" w:rsidP="00304F33">
      <w:pPr>
        <w:spacing w:line="360" w:lineRule="auto"/>
        <w:ind w:firstLineChars="150" w:firstLine="455"/>
        <w:rPr>
          <w:rFonts w:ascii="SimHei" w:eastAsia="SimHei" w:hAnsi="SimHei" w:cs="SimHei"/>
          <w:b/>
          <w:bCs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b/>
          <w:bCs/>
          <w:sz w:val="28"/>
          <w:szCs w:val="36"/>
          <w:lang w:val="fr-FR"/>
        </w:rPr>
        <w:t>【練習】選擇上面的詞語填空：</w:t>
      </w:r>
    </w:p>
    <w:p w14:paraId="7764B4E7" w14:textId="77777777" w:rsidR="00304F33" w:rsidRPr="00BF40E1" w:rsidRDefault="00304F33" w:rsidP="00304F33">
      <w:pPr>
        <w:numPr>
          <w:ilvl w:val="0"/>
          <w:numId w:val="8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說話要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中聽 （好聽</w:t>
      </w:r>
      <w:r>
        <w:rPr>
          <w:rFonts w:ascii="SimHei" w:eastAsia="SimHei" w:hAnsi="SimHei" w:cs="SimHei" w:hint="eastAsia"/>
          <w:sz w:val="28"/>
          <w:szCs w:val="36"/>
          <w:u w:val="single"/>
        </w:rPr>
        <w:t>）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</w:t>
      </w: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,要是都像他這樣說話,誰受得了?</w:t>
      </w:r>
    </w:p>
    <w:p w14:paraId="6D7CF1EF" w14:textId="77777777" w:rsidR="00304F33" w:rsidRPr="00BF40E1" w:rsidRDefault="00304F33" w:rsidP="00304F33">
      <w:pPr>
        <w:numPr>
          <w:ilvl w:val="0"/>
          <w:numId w:val="8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這點心外觀講究,但材料不新鮮,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中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看不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lang w:val="fr-FR"/>
        </w:rPr>
        <w:t>中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lang w:val="fr-FR"/>
        </w:rPr>
        <w:t>吃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</w:t>
      </w:r>
      <w:r>
        <w:rPr>
          <w:rFonts w:ascii="SimHei" w:eastAsia="SimHei" w:hAnsi="SimHei" w:cs="SimHei" w:hint="eastAsia"/>
          <w:sz w:val="28"/>
          <w:szCs w:val="36"/>
          <w:u w:val="single"/>
        </w:rPr>
        <w:t>（好看不好吃）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   </w:t>
      </w:r>
      <w:r w:rsidRPr="00BF40E1">
        <w:rPr>
          <w:rFonts w:ascii="SimHei" w:eastAsia="SimHei" w:hAnsi="SimHei" w:cs="SimHei" w:hint="eastAsia"/>
          <w:sz w:val="28"/>
          <w:szCs w:val="36"/>
        </w:rPr>
        <w:t>,我</w:t>
      </w: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勸你別買了。</w:t>
      </w:r>
    </w:p>
    <w:p w14:paraId="6D5A4CF1" w14:textId="77777777" w:rsidR="00304F33" w:rsidRPr="00BF40E1" w:rsidRDefault="00304F33" w:rsidP="00304F33">
      <w:pPr>
        <w:numPr>
          <w:ilvl w:val="0"/>
          <w:numId w:val="8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唉!我老了,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</w:t>
      </w:r>
      <w:r w:rsidRPr="00327E47">
        <w:rPr>
          <w:rFonts w:ascii="SimHei" w:eastAsia="SimHei" w:hAnsi="SimHei" w:cs="SimHei" w:hint="eastAsia"/>
          <w:color w:val="0000FF"/>
          <w:sz w:val="28"/>
          <w:szCs w:val="36"/>
          <w:u w:val="single"/>
        </w:rPr>
        <w:t>不中用了</w:t>
      </w:r>
      <w:r>
        <w:rPr>
          <w:rFonts w:ascii="SimHei" w:eastAsia="SimHei" w:hAnsi="SimHei" w:cs="SimHei" w:hint="eastAsia"/>
          <w:sz w:val="28"/>
          <w:szCs w:val="36"/>
          <w:u w:val="single"/>
        </w:rPr>
        <w:t>（不好用）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 </w:t>
      </w:r>
      <w:r w:rsidRPr="00BF40E1">
        <w:rPr>
          <w:rFonts w:ascii="SimHei" w:eastAsia="SimHei" w:hAnsi="SimHei" w:cs="SimHei" w:hint="eastAsia"/>
          <w:sz w:val="28"/>
          <w:szCs w:val="36"/>
        </w:rPr>
        <w:t>,</w:t>
      </w: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他們就看不起我了。</w:t>
      </w:r>
    </w:p>
    <w:p w14:paraId="3C46A1C7" w14:textId="77777777" w:rsidR="00304F33" w:rsidRPr="00BF40E1" w:rsidRDefault="00304F33" w:rsidP="00304F33">
      <w:pPr>
        <w:numPr>
          <w:ilvl w:val="0"/>
          <w:numId w:val="8"/>
        </w:numPr>
        <w:spacing w:line="360" w:lineRule="auto"/>
        <w:ind w:firstLineChars="150" w:firstLine="420"/>
        <w:rPr>
          <w:rFonts w:ascii="SimHei" w:eastAsia="SimHei" w:hAnsi="SimHei" w:cs="SimHei"/>
          <w:sz w:val="28"/>
          <w:szCs w:val="36"/>
          <w:lang w:val="fr-FR"/>
        </w:rPr>
      </w:pPr>
      <w:r w:rsidRPr="00BF40E1">
        <w:rPr>
          <w:rFonts w:ascii="SimHei" w:eastAsia="SimHei" w:hAnsi="SimHei" w:cs="SimHei" w:hint="eastAsia"/>
          <w:sz w:val="28"/>
          <w:szCs w:val="36"/>
          <w:lang w:val="fr-FR"/>
        </w:rPr>
        <w:t>這雙鞋確實是漂亮,但穿起來磨腳,實在是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highlight w:val="yellow"/>
          <w:lang w:val="fr-FR"/>
        </w:rPr>
        <w:t>中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highlight w:val="yellow"/>
          <w:lang w:val="fr-FR"/>
        </w:rPr>
        <w:t>看不</w:t>
      </w:r>
      <w:r w:rsidRPr="00327E47">
        <w:rPr>
          <w:rFonts w:ascii="SimHei" w:eastAsia="SimHei" w:hAnsi="SimHei" w:cs="SimHei" w:hint="eastAsia"/>
          <w:b/>
          <w:bCs/>
          <w:color w:val="0000FF"/>
          <w:sz w:val="24"/>
          <w:szCs w:val="32"/>
          <w:highlight w:val="yellow"/>
          <w:lang w:val="fr-FR"/>
        </w:rPr>
        <w:t>中</w:t>
      </w:r>
      <w:r w:rsidRPr="00327E47">
        <w:rPr>
          <w:rFonts w:ascii="KaiTi" w:eastAsia="KaiTi" w:hAnsi="KaiTi" w:cs="KaiTi" w:hint="eastAsia"/>
          <w:color w:val="0000FF"/>
          <w:sz w:val="24"/>
          <w:szCs w:val="32"/>
          <w:highlight w:val="yellow"/>
          <w:lang w:val="fr-FR"/>
        </w:rPr>
        <w:t>穿</w:t>
      </w:r>
      <w:r w:rsidRPr="00BF40E1">
        <w:rPr>
          <w:rFonts w:ascii="SimHei" w:eastAsia="SimHei" w:hAnsi="SimHei" w:cs="SimHei" w:hint="eastAsia"/>
          <w:sz w:val="28"/>
          <w:szCs w:val="36"/>
          <w:u w:val="single"/>
        </w:rPr>
        <w:t xml:space="preserve">    </w:t>
      </w:r>
      <w:r w:rsidRPr="00BF40E1">
        <w:rPr>
          <w:rFonts w:ascii="SimHei" w:eastAsia="SimHei" w:hAnsi="SimHei" w:cs="SimHei" w:hint="eastAsia"/>
          <w:sz w:val="28"/>
          <w:szCs w:val="36"/>
        </w:rPr>
        <w:t>。</w:t>
      </w:r>
    </w:p>
    <w:p w14:paraId="647D6544" w14:textId="083B8777" w:rsidR="006452B5" w:rsidRPr="00BE7D23" w:rsidRDefault="006452B5" w:rsidP="00BE7D23">
      <w:pPr>
        <w:spacing w:line="360" w:lineRule="auto"/>
        <w:rPr>
          <w:rFonts w:ascii="SimHei" w:eastAsia="SimHei" w:hAnsi="SimHei" w:cs="SimHei"/>
          <w:sz w:val="28"/>
          <w:szCs w:val="28"/>
        </w:rPr>
      </w:pPr>
      <w:bookmarkStart w:id="1" w:name="_GoBack"/>
      <w:bookmarkEnd w:id="1"/>
    </w:p>
    <w:sectPr w:rsidR="006452B5" w:rsidRPr="00BE7D23" w:rsidSect="008864D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Yu Gothic Medium">
    <w:altName w:val="Cambria"/>
    <w:charset w:val="80"/>
    <w:family w:val="auto"/>
    <w:pitch w:val="default"/>
    <w:sig w:usb0="E00002FF" w:usb1="2AC7FDFF" w:usb2="00000016" w:usb3="00000000" w:csb0="2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Hei">
    <w:altName w:val="黑体"/>
    <w:charset w:val="86"/>
    <w:family w:val="auto"/>
    <w:pitch w:val="default"/>
    <w:sig w:usb0="800002BF" w:usb1="38CF7CFA" w:usb2="00000016" w:usb3="00000000" w:csb0="00040001" w:csb1="00000000"/>
  </w:font>
  <w:font w:name="KaiTi">
    <w:altName w:val="Arial Unicode MS"/>
    <w:charset w:val="86"/>
    <w:family w:val="auto"/>
    <w:pitch w:val="default"/>
    <w:sig w:usb0="800002BF" w:usb1="38CF7CFA" w:usb2="00000016" w:usb3="00000000" w:csb0="0004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3E1E0A"/>
    <w:multiLevelType w:val="singleLevel"/>
    <w:tmpl w:val="853E1E0A"/>
    <w:lvl w:ilvl="0">
      <w:start w:val="1"/>
      <w:numFmt w:val="decimal"/>
      <w:suff w:val="space"/>
      <w:lvlText w:val="(%1)"/>
      <w:lvlJc w:val="left"/>
    </w:lvl>
  </w:abstractNum>
  <w:abstractNum w:abstractNumId="1">
    <w:nsid w:val="A275DA8E"/>
    <w:multiLevelType w:val="singleLevel"/>
    <w:tmpl w:val="A275DA8E"/>
    <w:lvl w:ilvl="0">
      <w:start w:val="1"/>
      <w:numFmt w:val="decimal"/>
      <w:suff w:val="space"/>
      <w:lvlText w:val="(%1)"/>
      <w:lvlJc w:val="left"/>
    </w:lvl>
  </w:abstractNum>
  <w:abstractNum w:abstractNumId="2">
    <w:nsid w:val="A42EB9CE"/>
    <w:multiLevelType w:val="singleLevel"/>
    <w:tmpl w:val="A42EB9CE"/>
    <w:lvl w:ilvl="0">
      <w:start w:val="1"/>
      <w:numFmt w:val="decimal"/>
      <w:suff w:val="space"/>
      <w:lvlText w:val="(%1)"/>
      <w:lvlJc w:val="left"/>
    </w:lvl>
  </w:abstractNum>
  <w:abstractNum w:abstractNumId="3">
    <w:nsid w:val="BB3EDF7D"/>
    <w:multiLevelType w:val="singleLevel"/>
    <w:tmpl w:val="BB3EDF7D"/>
    <w:lvl w:ilvl="0">
      <w:start w:val="1"/>
      <w:numFmt w:val="decimal"/>
      <w:suff w:val="space"/>
      <w:lvlText w:val="(%1)"/>
      <w:lvlJc w:val="left"/>
    </w:lvl>
  </w:abstractNum>
  <w:abstractNum w:abstractNumId="4">
    <w:nsid w:val="2AD98F52"/>
    <w:multiLevelType w:val="singleLevel"/>
    <w:tmpl w:val="2AD98F52"/>
    <w:lvl w:ilvl="0">
      <w:start w:val="1"/>
      <w:numFmt w:val="decimal"/>
      <w:suff w:val="space"/>
      <w:lvlText w:val="%1."/>
      <w:lvlJc w:val="left"/>
    </w:lvl>
  </w:abstractNum>
  <w:abstractNum w:abstractNumId="5">
    <w:nsid w:val="2BB6C98B"/>
    <w:multiLevelType w:val="singleLevel"/>
    <w:tmpl w:val="2BB6C98B"/>
    <w:lvl w:ilvl="0">
      <w:start w:val="1"/>
      <w:numFmt w:val="decimal"/>
      <w:suff w:val="space"/>
      <w:lvlText w:val="(%1)"/>
      <w:lvlJc w:val="left"/>
    </w:lvl>
  </w:abstractNum>
  <w:abstractNum w:abstractNumId="6">
    <w:nsid w:val="32565F69"/>
    <w:multiLevelType w:val="singleLevel"/>
    <w:tmpl w:val="32565F69"/>
    <w:lvl w:ilvl="0">
      <w:start w:val="1"/>
      <w:numFmt w:val="decimal"/>
      <w:suff w:val="space"/>
      <w:lvlText w:val="(%1)"/>
      <w:lvlJc w:val="left"/>
    </w:lvl>
  </w:abstractNum>
  <w:abstractNum w:abstractNumId="7">
    <w:nsid w:val="3676F38F"/>
    <w:multiLevelType w:val="singleLevel"/>
    <w:tmpl w:val="3676F38F"/>
    <w:lvl w:ilvl="0">
      <w:start w:val="1"/>
      <w:numFmt w:val="decimal"/>
      <w:suff w:val="space"/>
      <w:lvlText w:val="(%1)"/>
      <w:lvlJc w:val="left"/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0E7"/>
    <w:rsid w:val="000B00E7"/>
    <w:rsid w:val="00304F33"/>
    <w:rsid w:val="006452B5"/>
    <w:rsid w:val="00833BD0"/>
    <w:rsid w:val="008864D4"/>
    <w:rsid w:val="00BE7D23"/>
    <w:rsid w:val="00C8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B3762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33"/>
    <w:pPr>
      <w:widowControl w:val="0"/>
      <w:jc w:val="both"/>
    </w:pPr>
    <w:rPr>
      <w:rFonts w:ascii="Yu Gothic Medium" w:eastAsia="Yu Gothic Medium" w:hAnsi="Yu Gothic Medium"/>
      <w:kern w:val="2"/>
      <w:sz w:val="21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F33"/>
    <w:pPr>
      <w:widowControl w:val="0"/>
      <w:jc w:val="both"/>
    </w:pPr>
    <w:rPr>
      <w:rFonts w:ascii="Yu Gothic Medium" w:eastAsia="Yu Gothic Medium" w:hAnsi="Yu Gothic Medium"/>
      <w:kern w:val="2"/>
      <w:sz w:val="21"/>
      <w:lang w:val="en-US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320</Words>
  <Characters>1765</Characters>
  <Application>Microsoft Macintosh Word</Application>
  <DocSecurity>0</DocSecurity>
  <Lines>14</Lines>
  <Paragraphs>4</Paragraphs>
  <ScaleCrop>false</ScaleCrop>
  <Company>rennes 2</Company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blanche chiu</dc:creator>
  <cp:keywords/>
  <dc:description/>
  <cp:lastModifiedBy>blanche chiu</cp:lastModifiedBy>
  <cp:revision>6</cp:revision>
  <dcterms:created xsi:type="dcterms:W3CDTF">2021-12-06T16:08:00Z</dcterms:created>
  <dcterms:modified xsi:type="dcterms:W3CDTF">2021-12-06T16:12:00Z</dcterms:modified>
</cp:coreProperties>
</file>