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28DB5" w14:textId="7F899B9F" w:rsidR="00931220" w:rsidRPr="00B64BC6" w:rsidRDefault="00B64BC6">
      <w:pPr>
        <w:rPr>
          <w:b/>
          <w:bCs/>
          <w:u w:val="single"/>
          <w:lang w:val="es-MX"/>
        </w:rPr>
      </w:pPr>
      <w:r w:rsidRPr="00B64BC6">
        <w:rPr>
          <w:b/>
          <w:bCs/>
          <w:u w:val="single"/>
          <w:lang w:val="es-MX"/>
        </w:rPr>
        <w:t xml:space="preserve">Iniciativas para migrantes </w:t>
      </w:r>
    </w:p>
    <w:p w14:paraId="6E8A1FA7" w14:textId="0E497BB3" w:rsidR="00B64BC6" w:rsidRDefault="00B64BC6">
      <w:pPr>
        <w:rPr>
          <w:lang w:val="es-MX"/>
        </w:rPr>
      </w:pPr>
      <w:r w:rsidRPr="00B64BC6">
        <w:rPr>
          <w:highlight w:val="yellow"/>
          <w:lang w:val="es-MX"/>
        </w:rPr>
        <w:t>Ideas principales</w:t>
      </w:r>
      <w:r>
        <w:rPr>
          <w:lang w:val="es-MX"/>
        </w:rPr>
        <w:t xml:space="preserve">: Ideas que </w:t>
      </w:r>
      <w:r w:rsidRPr="00B64BC6">
        <w:rPr>
          <w:b/>
          <w:bCs/>
          <w:lang w:val="es-MX"/>
        </w:rPr>
        <w:t>guían la argumentación. Tienen sentido por sí solas</w:t>
      </w:r>
      <w:r>
        <w:rPr>
          <w:lang w:val="es-MX"/>
        </w:rPr>
        <w:t xml:space="preserve">. </w:t>
      </w:r>
    </w:p>
    <w:p w14:paraId="769ED060" w14:textId="2D258653" w:rsidR="00B64BC6" w:rsidRPr="00B64BC6" w:rsidRDefault="00B64BC6">
      <w:pPr>
        <w:rPr>
          <w:b/>
          <w:bCs/>
          <w:lang w:val="es-MX"/>
        </w:rPr>
      </w:pPr>
      <w:r w:rsidRPr="00B64BC6">
        <w:rPr>
          <w:highlight w:val="magenta"/>
          <w:lang w:val="es-MX"/>
        </w:rPr>
        <w:t>Ideas secundarias:</w:t>
      </w:r>
      <w:r>
        <w:rPr>
          <w:lang w:val="es-MX"/>
        </w:rPr>
        <w:t xml:space="preserve"> Sirven </w:t>
      </w:r>
      <w:r w:rsidRPr="00B64BC6">
        <w:rPr>
          <w:b/>
          <w:bCs/>
          <w:lang w:val="es-MX"/>
        </w:rPr>
        <w:t>para ejemplificar y apoyar las ideas principales</w:t>
      </w:r>
      <w:r>
        <w:rPr>
          <w:lang w:val="es-MX"/>
        </w:rPr>
        <w:t xml:space="preserve"> (cifras, datos, etc.). </w:t>
      </w:r>
      <w:r w:rsidRPr="00B64BC6">
        <w:rPr>
          <w:b/>
          <w:bCs/>
          <w:lang w:val="es-MX"/>
        </w:rPr>
        <w:t xml:space="preserve">Necesitan de una idea principal para tener sentido.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83"/>
        <w:gridCol w:w="4125"/>
      </w:tblGrid>
      <w:tr w:rsidR="00B64BC6" w14:paraId="36B60F19" w14:textId="77777777" w:rsidTr="00A3393A">
        <w:tc>
          <w:tcPr>
            <w:tcW w:w="4414" w:type="dxa"/>
          </w:tcPr>
          <w:p w14:paraId="092D4C45" w14:textId="77777777" w:rsidR="00B64BC6" w:rsidRDefault="00B64BC6" w:rsidP="00A3393A">
            <w:pPr>
              <w:pStyle w:val="Prrafodelista"/>
              <w:ind w:left="0"/>
              <w:rPr>
                <w:lang w:val="es-MX"/>
              </w:rPr>
            </w:pPr>
            <w:r w:rsidRPr="00B64BC6">
              <w:rPr>
                <w:highlight w:val="yellow"/>
                <w:lang w:val="es-MX"/>
              </w:rPr>
              <w:t>IDEAS PRINCIPALES</w:t>
            </w:r>
          </w:p>
        </w:tc>
        <w:tc>
          <w:tcPr>
            <w:tcW w:w="4414" w:type="dxa"/>
          </w:tcPr>
          <w:p w14:paraId="29D3A036" w14:textId="77777777" w:rsidR="00B64BC6" w:rsidRDefault="00B64BC6" w:rsidP="00A3393A">
            <w:pPr>
              <w:pStyle w:val="Prrafodelista"/>
              <w:ind w:left="0"/>
              <w:rPr>
                <w:lang w:val="es-MX"/>
              </w:rPr>
            </w:pPr>
            <w:r w:rsidRPr="00B64BC6">
              <w:rPr>
                <w:highlight w:val="magenta"/>
                <w:lang w:val="es-MX"/>
              </w:rPr>
              <w:t>IDEAS SECUNDARIAS</w:t>
            </w:r>
          </w:p>
        </w:tc>
      </w:tr>
      <w:tr w:rsidR="00B64BC6" w14:paraId="4B4240AB" w14:textId="77777777" w:rsidTr="00A3393A">
        <w:tc>
          <w:tcPr>
            <w:tcW w:w="4414" w:type="dxa"/>
          </w:tcPr>
          <w:p w14:paraId="016DFB41" w14:textId="77777777" w:rsidR="00B64BC6" w:rsidRDefault="00B64BC6" w:rsidP="00A3393A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 xml:space="preserve">La falta de vías legales para la migración provoca el paso ilegal desde las costas de África hacia las islas Canarias. </w:t>
            </w:r>
          </w:p>
          <w:p w14:paraId="734C9B37" w14:textId="77777777" w:rsidR="00B64BC6" w:rsidRDefault="00B64BC6" w:rsidP="00A3393A">
            <w:pPr>
              <w:pStyle w:val="Prrafodelista"/>
              <w:ind w:left="0"/>
              <w:rPr>
                <w:lang w:val="es-MX"/>
              </w:rPr>
            </w:pPr>
          </w:p>
          <w:p w14:paraId="5CEB8C6F" w14:textId="77777777" w:rsidR="00B64BC6" w:rsidRDefault="00B64BC6" w:rsidP="00A3393A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 xml:space="preserve">El tránsito inseguro deja huellas físicas y psicológicas en migrantes. Esto representa un desafío para los países de acogida en los cuales diferentes ONG han creado iniciativas con el fin de mejorar su calidad de vida. </w:t>
            </w:r>
          </w:p>
          <w:p w14:paraId="537762A7" w14:textId="77777777" w:rsidR="00B64BC6" w:rsidRDefault="00B64BC6" w:rsidP="00A3393A">
            <w:pPr>
              <w:pStyle w:val="Prrafodelista"/>
              <w:ind w:left="0"/>
              <w:rPr>
                <w:lang w:val="es-MX"/>
              </w:rPr>
            </w:pPr>
          </w:p>
          <w:p w14:paraId="261082D3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  <w:r>
              <w:rPr>
                <w:lang w:val="es-MX"/>
              </w:rPr>
              <w:t>Regresar al agua para borrar recuerdos negativos y que los traumas de un viaje difícil no los marquen para siempre.</w:t>
            </w:r>
          </w:p>
          <w:p w14:paraId="6277B08B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24BCA0CF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7371F6A5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761002C9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5F47DA1F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6287AFE6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0A740631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201E2E0A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40D8FDDD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5F8FE505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2E51D393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142E7151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54BDEBC5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150AB903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  <w:r>
              <w:rPr>
                <w:lang w:val="es-MX"/>
              </w:rPr>
              <w:t xml:space="preserve">Aunque sea peligroso, son cada vez más los migrantes que deciden tomar el riesgo de ahogarse en el mar para tener un mejor futuro en el país de acogida. </w:t>
            </w:r>
          </w:p>
          <w:p w14:paraId="576876C3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5DA10C67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0665A509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0479070A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320FCA06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22C61548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242B417A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2A7BA263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64118B3A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Una vez que los migrantes llegan a un país de acogida, su situación de vulnerabilidad continúa ya que en muchos casos no pueden estudiar o trabajar mientras esperan el reconocimiento de su estatus. </w:t>
            </w:r>
          </w:p>
          <w:p w14:paraId="1017130E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6042B189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79A1D079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4FC7ADE3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3A66C817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1416E00B" w14:textId="77777777" w:rsidR="00B64BC6" w:rsidRDefault="00B64BC6" w:rsidP="00A3393A">
            <w:pPr>
              <w:pStyle w:val="Prrafodelista"/>
              <w:ind w:left="11"/>
              <w:rPr>
                <w:lang w:val="es-MX"/>
              </w:rPr>
            </w:pPr>
          </w:p>
          <w:p w14:paraId="4C9DB6A0" w14:textId="77777777" w:rsidR="00B64BC6" w:rsidRDefault="00B64BC6" w:rsidP="00A3393A">
            <w:pPr>
              <w:pStyle w:val="Prrafodelista"/>
              <w:rPr>
                <w:lang w:val="es-MX"/>
              </w:rPr>
            </w:pPr>
          </w:p>
          <w:p w14:paraId="5973ED8B" w14:textId="77777777" w:rsidR="00B64BC6" w:rsidRDefault="00B64BC6" w:rsidP="00A3393A">
            <w:pPr>
              <w:pStyle w:val="Prrafodelista"/>
              <w:rPr>
                <w:lang w:val="es-MX"/>
              </w:rPr>
            </w:pPr>
          </w:p>
          <w:p w14:paraId="4F6CCA08" w14:textId="77777777" w:rsidR="00B64BC6" w:rsidRDefault="00B64BC6" w:rsidP="00A3393A">
            <w:pPr>
              <w:pStyle w:val="Prrafodelista"/>
              <w:rPr>
                <w:lang w:val="es-MX"/>
              </w:rPr>
            </w:pPr>
          </w:p>
          <w:p w14:paraId="1B8F7B43" w14:textId="77777777" w:rsidR="00B64BC6" w:rsidRDefault="00B64BC6" w:rsidP="00A3393A">
            <w:pPr>
              <w:pStyle w:val="Prrafodelista"/>
              <w:rPr>
                <w:lang w:val="es-MX"/>
              </w:rPr>
            </w:pPr>
          </w:p>
          <w:p w14:paraId="6A787175" w14:textId="77777777" w:rsidR="00B64BC6" w:rsidRDefault="00B64BC6" w:rsidP="00A3393A">
            <w:pPr>
              <w:pStyle w:val="Prrafodelista"/>
              <w:rPr>
                <w:lang w:val="es-MX"/>
              </w:rPr>
            </w:pPr>
          </w:p>
          <w:p w14:paraId="29A59795" w14:textId="77777777" w:rsidR="00B64BC6" w:rsidRDefault="00B64BC6" w:rsidP="00A3393A">
            <w:pPr>
              <w:pStyle w:val="Prrafodelista"/>
              <w:rPr>
                <w:lang w:val="es-MX"/>
              </w:rPr>
            </w:pPr>
          </w:p>
          <w:p w14:paraId="50B4EF31" w14:textId="77777777" w:rsidR="00B64BC6" w:rsidRDefault="00B64BC6" w:rsidP="00A3393A">
            <w:pPr>
              <w:pStyle w:val="Prrafodelista"/>
              <w:rPr>
                <w:lang w:val="es-MX"/>
              </w:rPr>
            </w:pPr>
          </w:p>
          <w:p w14:paraId="48491041" w14:textId="77777777" w:rsidR="00B64BC6" w:rsidRDefault="00B64BC6" w:rsidP="00A3393A">
            <w:pPr>
              <w:pStyle w:val="Prrafodelista"/>
              <w:rPr>
                <w:lang w:val="es-MX"/>
              </w:rPr>
            </w:pPr>
          </w:p>
          <w:p w14:paraId="36016535" w14:textId="77777777" w:rsidR="00B64BC6" w:rsidRDefault="00B64BC6" w:rsidP="00A3393A">
            <w:pPr>
              <w:pStyle w:val="Prrafodelista"/>
              <w:rPr>
                <w:lang w:val="es-MX"/>
              </w:rPr>
            </w:pPr>
          </w:p>
          <w:p w14:paraId="6E9462B1" w14:textId="77777777" w:rsidR="00B64BC6" w:rsidRDefault="00B64BC6" w:rsidP="00A3393A">
            <w:pPr>
              <w:pStyle w:val="Prrafodelista"/>
              <w:rPr>
                <w:lang w:val="es-MX"/>
              </w:rPr>
            </w:pPr>
          </w:p>
          <w:p w14:paraId="4D9B023B" w14:textId="77777777" w:rsidR="00B64BC6" w:rsidRDefault="00B64BC6" w:rsidP="00A3393A">
            <w:pPr>
              <w:pStyle w:val="Prrafodelista"/>
              <w:rPr>
                <w:lang w:val="es-MX"/>
              </w:rPr>
            </w:pPr>
          </w:p>
          <w:p w14:paraId="4EB17ADB" w14:textId="77777777" w:rsidR="00B64BC6" w:rsidRPr="002C24AA" w:rsidRDefault="00B64BC6" w:rsidP="00A3393A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Pr="002C24AA">
              <w:rPr>
                <w:lang w:val="es-MX"/>
              </w:rPr>
              <w:t xml:space="preserve">El impacto de la asociación es cambiar las actitudes negativas hacia la migración y facilitar la integración.  </w:t>
            </w:r>
          </w:p>
        </w:tc>
        <w:tc>
          <w:tcPr>
            <w:tcW w:w="4414" w:type="dxa"/>
          </w:tcPr>
          <w:p w14:paraId="09C31335" w14:textId="77777777" w:rsidR="00B64BC6" w:rsidRDefault="00B64BC6" w:rsidP="00A3393A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7 de cada 10 personas que cruzaron el mar para llegar a España lo hicieron por la ruta Atlántica. </w:t>
            </w:r>
          </w:p>
          <w:p w14:paraId="1BC47E18" w14:textId="77777777" w:rsidR="00B64BC6" w:rsidRDefault="00B64BC6" w:rsidP="00A3393A">
            <w:pPr>
              <w:pStyle w:val="Prrafodelista"/>
              <w:ind w:left="0"/>
              <w:rPr>
                <w:lang w:val="es-MX"/>
              </w:rPr>
            </w:pPr>
          </w:p>
          <w:p w14:paraId="5C262E24" w14:textId="77777777" w:rsidR="00B64BC6" w:rsidRDefault="00B64BC6" w:rsidP="00A3393A">
            <w:pPr>
              <w:pStyle w:val="Prrafodelista"/>
              <w:ind w:left="0"/>
              <w:rPr>
                <w:lang w:val="es-MX"/>
              </w:rPr>
            </w:pPr>
          </w:p>
          <w:p w14:paraId="3FC50999" w14:textId="77777777" w:rsidR="00B64BC6" w:rsidRDefault="00B64BC6" w:rsidP="00A3393A">
            <w:pPr>
              <w:pStyle w:val="Prrafodelista"/>
              <w:rPr>
                <w:lang w:val="es-MX"/>
              </w:rPr>
            </w:pPr>
          </w:p>
          <w:p w14:paraId="050E095A" w14:textId="77777777" w:rsidR="00B64BC6" w:rsidRDefault="00B64BC6" w:rsidP="00A3393A">
            <w:pPr>
              <w:pStyle w:val="Prrafodelista"/>
              <w:rPr>
                <w:lang w:val="es-MX"/>
              </w:rPr>
            </w:pPr>
          </w:p>
          <w:p w14:paraId="06898236" w14:textId="77777777" w:rsidR="00B64BC6" w:rsidRDefault="00B64BC6" w:rsidP="00A3393A">
            <w:pPr>
              <w:pStyle w:val="Prrafodelista"/>
              <w:rPr>
                <w:lang w:val="es-MX"/>
              </w:rPr>
            </w:pPr>
          </w:p>
          <w:p w14:paraId="64551427" w14:textId="77777777" w:rsidR="00B64BC6" w:rsidRDefault="00B64BC6" w:rsidP="00A3393A">
            <w:pPr>
              <w:pStyle w:val="Prrafodelista"/>
              <w:rPr>
                <w:lang w:val="es-MX"/>
              </w:rPr>
            </w:pPr>
          </w:p>
          <w:p w14:paraId="2EF30166" w14:textId="77777777" w:rsidR="00B64BC6" w:rsidRDefault="00B64BC6" w:rsidP="00A3393A">
            <w:pPr>
              <w:pStyle w:val="Prrafodelista"/>
              <w:rPr>
                <w:lang w:val="es-MX"/>
              </w:rPr>
            </w:pPr>
          </w:p>
          <w:p w14:paraId="3B8968BE" w14:textId="77777777" w:rsidR="00B64BC6" w:rsidRDefault="00B64BC6" w:rsidP="00A3393A">
            <w:pPr>
              <w:pStyle w:val="Prrafodelista"/>
              <w:rPr>
                <w:lang w:val="es-MX"/>
              </w:rPr>
            </w:pPr>
          </w:p>
          <w:p w14:paraId="21840DD4" w14:textId="77777777" w:rsidR="00B64BC6" w:rsidRDefault="00B64BC6" w:rsidP="00B64BC6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Daños psicológicos tras horas a la deriva. </w:t>
            </w:r>
          </w:p>
          <w:p w14:paraId="62133875" w14:textId="77777777" w:rsidR="00B64BC6" w:rsidRPr="00781C79" w:rsidRDefault="00B64BC6" w:rsidP="00B64BC6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La travesía en la cual perdieron amigos y familiares puede generar un profundo miedo al agua. </w:t>
            </w:r>
          </w:p>
          <w:p w14:paraId="1669D46C" w14:textId="77777777" w:rsidR="00B64BC6" w:rsidRDefault="00B64BC6" w:rsidP="00B64BC6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El proyecto agua busca revertir estos efectos negativos con ayuda de voluntarios desde 2016. Su objetivo es que los migrantes hagan las paces con el agua. </w:t>
            </w:r>
          </w:p>
          <w:p w14:paraId="7506E6A2" w14:textId="77777777" w:rsidR="00B64BC6" w:rsidRPr="00E771AE" w:rsidRDefault="00B64BC6" w:rsidP="00B64BC6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El equipo escoge a los beneficiados basados en su perfil, su edad, su motivación, entre otros factores. </w:t>
            </w:r>
          </w:p>
          <w:p w14:paraId="24CAC5EC" w14:textId="77777777" w:rsidR="00B64BC6" w:rsidRDefault="00B64BC6" w:rsidP="00A3393A">
            <w:pPr>
              <w:pStyle w:val="Prrafodelista"/>
              <w:rPr>
                <w:lang w:val="es-MX"/>
              </w:rPr>
            </w:pPr>
          </w:p>
          <w:p w14:paraId="1217A5F6" w14:textId="77777777" w:rsidR="00B64BC6" w:rsidRPr="00781C79" w:rsidRDefault="00B64BC6" w:rsidP="00B64BC6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Incluso al conocer los riesgos, los migrantes deciden emprender el viaje al no tener opción en sus países natales. </w:t>
            </w:r>
          </w:p>
          <w:p w14:paraId="30467CD3" w14:textId="77777777" w:rsidR="00B64BC6" w:rsidRDefault="00B64BC6" w:rsidP="00B64BC6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El número de migrantes que llegó a Islas Canarias en el 2023 aumentó en un 160% entre enero y julio. Casi 20.000 personas más según el Ministerio del Interior de España.  5000 murieron en el mar durante el viaje. </w:t>
            </w:r>
          </w:p>
          <w:p w14:paraId="1B2F75CF" w14:textId="77777777" w:rsidR="00B64BC6" w:rsidRDefault="00B64BC6" w:rsidP="00A3393A">
            <w:pPr>
              <w:pStyle w:val="Prrafodelista"/>
              <w:rPr>
                <w:lang w:val="es-MX"/>
              </w:rPr>
            </w:pPr>
          </w:p>
          <w:p w14:paraId="06C740CC" w14:textId="77777777" w:rsidR="00B64BC6" w:rsidRDefault="00B64BC6" w:rsidP="00A3393A">
            <w:pPr>
              <w:pStyle w:val="Prrafodelista"/>
              <w:rPr>
                <w:lang w:val="es-MX"/>
              </w:rPr>
            </w:pPr>
          </w:p>
          <w:p w14:paraId="250D873C" w14:textId="77777777" w:rsidR="00B64BC6" w:rsidRDefault="00B64BC6" w:rsidP="00B64BC6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Una ONG en Londres ofrece una oportunidad para empezar. Migrantes y refugiados en Reino Unido sin oportunidades de empleo provenientes de América Latina, África, Medio Oriente y Asia se reúnen en una cocina para preparar sus platos típicos. </w:t>
            </w:r>
          </w:p>
          <w:p w14:paraId="1309DA52" w14:textId="77777777" w:rsidR="00B64BC6" w:rsidRDefault="00B64BC6" w:rsidP="00B64BC6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Unirse a esta comunidad puede cambiar la rutina diaria de los migrantes, afectando positivamente su estado mental haciéndolos sentirse parte y mejorando su autoestima. </w:t>
            </w:r>
          </w:p>
          <w:p w14:paraId="7C09473D" w14:textId="77777777" w:rsidR="00B64BC6" w:rsidRPr="002C24AA" w:rsidRDefault="00B64BC6" w:rsidP="00B64BC6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Comida por refugiados para locales. </w:t>
            </w:r>
          </w:p>
          <w:p w14:paraId="0AFEEBFF" w14:textId="77777777" w:rsidR="00B64BC6" w:rsidRDefault="00B64BC6" w:rsidP="00B64BC6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La cocina es una puerta abierta durante la espera por el reconocimiento de su estatus. </w:t>
            </w:r>
          </w:p>
          <w:p w14:paraId="70B03A6D" w14:textId="77777777" w:rsidR="00B64BC6" w:rsidRDefault="00B64BC6" w:rsidP="00B64BC6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Esta experiencia puede ayudarlos a orientarse profesionalmente en el futuro. </w:t>
            </w:r>
          </w:p>
          <w:p w14:paraId="33BE488E" w14:textId="77777777" w:rsidR="00B64BC6" w:rsidRDefault="00B64BC6" w:rsidP="00A3393A">
            <w:pPr>
              <w:rPr>
                <w:lang w:val="es-MX"/>
              </w:rPr>
            </w:pPr>
          </w:p>
          <w:p w14:paraId="25F24B3A" w14:textId="77777777" w:rsidR="00B64BC6" w:rsidRDefault="00B64BC6" w:rsidP="00A3393A">
            <w:pPr>
              <w:rPr>
                <w:lang w:val="es-MX"/>
              </w:rPr>
            </w:pPr>
          </w:p>
          <w:p w14:paraId="5B3CA92A" w14:textId="77777777" w:rsidR="00B64BC6" w:rsidRDefault="00B64BC6" w:rsidP="00B64BC6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Al final de la clase hay un momento para compartir culturas y testimonios. A menudo hay personas que nunca han intercambiado con refugiados antes, ni han escuchado sus historias. </w:t>
            </w:r>
          </w:p>
          <w:p w14:paraId="413299D5" w14:textId="77777777" w:rsidR="00B64BC6" w:rsidRPr="00FB1D0B" w:rsidRDefault="00B64BC6" w:rsidP="00B64BC6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La ONG ofrece experiencias presenciales y virtuales que faciliten la integración. </w:t>
            </w:r>
          </w:p>
          <w:p w14:paraId="4D445798" w14:textId="77777777" w:rsidR="00B64BC6" w:rsidRDefault="00B64BC6" w:rsidP="00A3393A">
            <w:pPr>
              <w:pStyle w:val="Prrafodelista"/>
              <w:rPr>
                <w:lang w:val="es-MX"/>
              </w:rPr>
            </w:pPr>
          </w:p>
          <w:p w14:paraId="51E14C8B" w14:textId="77777777" w:rsidR="00B64BC6" w:rsidRDefault="00B64BC6" w:rsidP="00A3393A">
            <w:pPr>
              <w:pStyle w:val="Prrafodelista"/>
              <w:rPr>
                <w:lang w:val="es-MX"/>
              </w:rPr>
            </w:pPr>
          </w:p>
        </w:tc>
      </w:tr>
    </w:tbl>
    <w:p w14:paraId="47B7C799" w14:textId="77777777" w:rsidR="00B64BC6" w:rsidRPr="00EE304B" w:rsidRDefault="00B64BC6" w:rsidP="00B64BC6">
      <w:pPr>
        <w:pStyle w:val="Prrafodelista"/>
        <w:rPr>
          <w:lang w:val="es-MX"/>
        </w:rPr>
      </w:pPr>
    </w:p>
    <w:p w14:paraId="2E262A30" w14:textId="77777777" w:rsidR="00B64BC6" w:rsidRPr="00B64BC6" w:rsidRDefault="00B64BC6">
      <w:pPr>
        <w:rPr>
          <w:lang w:val="es-MX"/>
        </w:rPr>
      </w:pPr>
    </w:p>
    <w:sectPr w:rsidR="00B64BC6" w:rsidRPr="00B64B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F1A12"/>
    <w:multiLevelType w:val="hybridMultilevel"/>
    <w:tmpl w:val="C074D0F8"/>
    <w:lvl w:ilvl="0" w:tplc="D1A40C14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00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C6"/>
    <w:rsid w:val="001361BE"/>
    <w:rsid w:val="00931220"/>
    <w:rsid w:val="00B6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68FCD"/>
  <w15:chartTrackingRefBased/>
  <w15:docId w15:val="{4F00C2DD-6732-4E4D-822E-0AE3EE47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4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4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4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4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4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4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4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4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4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4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4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4B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4B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4B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4B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4B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4B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4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4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4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4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4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4B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4B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4B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4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4B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4BC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6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2491</Characters>
  <Application>Microsoft Office Word</Application>
  <DocSecurity>0</DocSecurity>
  <Lines>155</Lines>
  <Paragraphs>30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 Maldonado Sandoval</dc:creator>
  <cp:keywords/>
  <dc:description/>
  <cp:lastModifiedBy>Ángela  Maldonado Sandoval</cp:lastModifiedBy>
  <cp:revision>1</cp:revision>
  <dcterms:created xsi:type="dcterms:W3CDTF">2024-09-13T08:35:00Z</dcterms:created>
  <dcterms:modified xsi:type="dcterms:W3CDTF">2024-09-13T08:41:00Z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cd4880e1-5e86-4370-b27c-065af4c87562</vt:lpwstr>
  </property>
</Properties>
</file>