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C899" w14:textId="16C8D6F1" w:rsidR="00AC0761" w:rsidRPr="00AC0761" w:rsidRDefault="00AC0761" w:rsidP="00F67BE3">
      <w:pPr>
        <w:jc w:val="center"/>
        <w:rPr>
          <w:i/>
          <w:iCs/>
        </w:rPr>
      </w:pPr>
      <w:r w:rsidRPr="00F67BE3">
        <w:rPr>
          <w:i/>
          <w:iCs/>
          <w:highlight w:val="cyan"/>
        </w:rPr>
        <w:t>¿Cómo ha evolucionado la práctica de la migración en los últimos años?</w:t>
      </w:r>
      <w:r w:rsidR="00F67BE3">
        <w:rPr>
          <w:i/>
          <w:iCs/>
        </w:rPr>
        <w:t xml:space="preserve"> </w:t>
      </w:r>
      <w:r w:rsidR="00F67BE3" w:rsidRPr="00F67BE3">
        <w:rPr>
          <w:b/>
          <w:bCs/>
          <w:i/>
          <w:iCs/>
        </w:rPr>
        <w:t>(Problemática)</w:t>
      </w:r>
    </w:p>
    <w:p w14:paraId="24D0538A" w14:textId="2B97A70C" w:rsidR="00931220" w:rsidRDefault="00AC0761" w:rsidP="00AC0761">
      <w:r w:rsidRPr="00F67BE3">
        <w:rPr>
          <w:highlight w:val="green"/>
        </w:rPr>
        <w:t>Nos hemos interrogado sobre la evolución de la práctica de la migración en los últimos años.</w:t>
      </w:r>
      <w:r w:rsidRPr="00F67BE3">
        <w:t xml:space="preserve"> </w:t>
      </w:r>
      <w:r w:rsidR="00F67BE3" w:rsidRPr="00F67BE3">
        <w:rPr>
          <w:b/>
          <w:bCs/>
          <w:i/>
          <w:iCs/>
          <w:highlight w:val="green"/>
        </w:rPr>
        <w:t>(</w:t>
      </w:r>
      <w:r w:rsidR="00F67BE3">
        <w:rPr>
          <w:b/>
          <w:bCs/>
          <w:i/>
          <w:iCs/>
          <w:highlight w:val="green"/>
        </w:rPr>
        <w:t>anuncio</w:t>
      </w:r>
      <w:r w:rsidR="00F67BE3" w:rsidRPr="00F67BE3">
        <w:rPr>
          <w:b/>
          <w:bCs/>
          <w:i/>
          <w:iCs/>
          <w:highlight w:val="green"/>
        </w:rPr>
        <w:t xml:space="preserve"> de la problemática)</w:t>
      </w:r>
      <w:r w:rsidR="00F67BE3" w:rsidRPr="00F67BE3">
        <w:rPr>
          <w:i/>
          <w:iCs/>
        </w:rPr>
        <w:t xml:space="preserve"> </w:t>
      </w:r>
      <w:r w:rsidRPr="00F67BE3">
        <w:rPr>
          <w:highlight w:val="yellow"/>
        </w:rPr>
        <w:t xml:space="preserve">Evocamos los riesgos </w:t>
      </w:r>
      <w:r w:rsidR="004F09F4" w:rsidRPr="00F67BE3">
        <w:rPr>
          <w:highlight w:val="yellow"/>
        </w:rPr>
        <w:t xml:space="preserve">y </w:t>
      </w:r>
      <w:r w:rsidRPr="00F67BE3">
        <w:rPr>
          <w:highlight w:val="yellow"/>
        </w:rPr>
        <w:t xml:space="preserve">las consecuencias </w:t>
      </w:r>
      <w:r w:rsidR="00AF6948" w:rsidRPr="00F67BE3">
        <w:rPr>
          <w:highlight w:val="yellow"/>
        </w:rPr>
        <w:t>ligadas a</w:t>
      </w:r>
      <w:r w:rsidR="00345311">
        <w:rPr>
          <w:highlight w:val="yellow"/>
        </w:rPr>
        <w:t xml:space="preserve"> este</w:t>
      </w:r>
      <w:r w:rsidR="00122668" w:rsidRPr="00F67BE3">
        <w:rPr>
          <w:highlight w:val="yellow"/>
        </w:rPr>
        <w:t xml:space="preserve"> </w:t>
      </w:r>
      <w:r w:rsidRPr="00F67BE3">
        <w:rPr>
          <w:highlight w:val="yellow"/>
        </w:rPr>
        <w:t>éxodo, y</w:t>
      </w:r>
      <w:r w:rsidR="004F09F4" w:rsidRPr="00F67BE3">
        <w:rPr>
          <w:highlight w:val="yellow"/>
        </w:rPr>
        <w:t xml:space="preserve"> </w:t>
      </w:r>
      <w:r w:rsidR="00AF6948" w:rsidRPr="00345311">
        <w:rPr>
          <w:b/>
          <w:bCs/>
          <w:highlight w:val="yellow"/>
          <w:u w:val="single"/>
        </w:rPr>
        <w:t>también</w:t>
      </w:r>
      <w:r w:rsidR="00AF6948" w:rsidRPr="00F67BE3">
        <w:rPr>
          <w:highlight w:val="yellow"/>
        </w:rPr>
        <w:t xml:space="preserve"> a la recepción</w:t>
      </w:r>
      <w:r w:rsidRPr="00F67BE3">
        <w:rPr>
          <w:highlight w:val="yellow"/>
        </w:rPr>
        <w:t xml:space="preserve"> </w:t>
      </w:r>
      <w:r w:rsidR="004F09F4" w:rsidRPr="00F67BE3">
        <w:rPr>
          <w:highlight w:val="yellow"/>
        </w:rPr>
        <w:t xml:space="preserve">de los países de </w:t>
      </w:r>
      <w:r w:rsidR="00AF6948" w:rsidRPr="00F67BE3">
        <w:rPr>
          <w:highlight w:val="yellow"/>
        </w:rPr>
        <w:t>acogida</w:t>
      </w:r>
      <w:r w:rsidR="00AF6948" w:rsidRPr="00F67BE3">
        <w:rPr>
          <w:b/>
          <w:bCs/>
          <w:highlight w:val="yellow"/>
        </w:rPr>
        <w:t xml:space="preserve">. </w:t>
      </w:r>
      <w:r w:rsidR="00AF6948" w:rsidRPr="00345311">
        <w:rPr>
          <w:b/>
          <w:bCs/>
          <w:highlight w:val="yellow"/>
          <w:u w:val="single"/>
        </w:rPr>
        <w:t>En efecto</w:t>
      </w:r>
      <w:r w:rsidR="00AF6948" w:rsidRPr="00F67BE3">
        <w:rPr>
          <w:highlight w:val="yellow"/>
        </w:rPr>
        <w:t>, l</w:t>
      </w:r>
      <w:r w:rsidRPr="00F67BE3">
        <w:rPr>
          <w:highlight w:val="yellow"/>
        </w:rPr>
        <w:t>os migrantes</w:t>
      </w:r>
      <w:r w:rsidR="00AF6948" w:rsidRPr="00F67BE3">
        <w:rPr>
          <w:highlight w:val="yellow"/>
        </w:rPr>
        <w:t xml:space="preserve"> no sólo </w:t>
      </w:r>
      <w:r w:rsidRPr="00F67BE3">
        <w:rPr>
          <w:highlight w:val="yellow"/>
        </w:rPr>
        <w:t>arriesgan sus vidas y su salud en el mar,</w:t>
      </w:r>
      <w:r w:rsidR="00AF6948" w:rsidRPr="00F67BE3">
        <w:rPr>
          <w:highlight w:val="yellow"/>
        </w:rPr>
        <w:t xml:space="preserve"> sino que además ponen en juego su salud mental, generando traumas para ellos y el resto de sus familias que quedan en sus países de origen</w:t>
      </w:r>
      <w:r w:rsidRPr="00F67BE3">
        <w:rPr>
          <w:highlight w:val="yellow"/>
        </w:rPr>
        <w:t xml:space="preserve">. </w:t>
      </w:r>
      <w:r w:rsidR="00AF6948" w:rsidRPr="00345311">
        <w:rPr>
          <w:b/>
          <w:bCs/>
          <w:highlight w:val="yellow"/>
          <w:u w:val="single"/>
        </w:rPr>
        <w:t>Por esta razón</w:t>
      </w:r>
      <w:r w:rsidR="00AF6948" w:rsidRPr="00F67BE3">
        <w:rPr>
          <w:highlight w:val="yellow"/>
        </w:rPr>
        <w:t xml:space="preserve">, </w:t>
      </w:r>
      <w:r w:rsidRPr="00F67BE3">
        <w:rPr>
          <w:highlight w:val="yellow"/>
        </w:rPr>
        <w:t>las prácticas de acogida han cambiado</w:t>
      </w:r>
      <w:r w:rsidR="00F67BE3">
        <w:rPr>
          <w:highlight w:val="yellow"/>
        </w:rPr>
        <w:t xml:space="preserve">. Son </w:t>
      </w:r>
      <w:r w:rsidR="00F67BE3" w:rsidRPr="00F67BE3">
        <w:rPr>
          <w:highlight w:val="yellow"/>
        </w:rPr>
        <w:t xml:space="preserve">principalmente </w:t>
      </w:r>
      <w:r w:rsidR="00F67BE3">
        <w:rPr>
          <w:highlight w:val="yellow"/>
        </w:rPr>
        <w:t>las</w:t>
      </w:r>
      <w:r w:rsidR="00F67BE3" w:rsidRPr="00F67BE3">
        <w:rPr>
          <w:highlight w:val="yellow"/>
        </w:rPr>
        <w:t xml:space="preserve"> iniciativas de asociaciones y ONG</w:t>
      </w:r>
      <w:r w:rsidRPr="00F67BE3">
        <w:rPr>
          <w:highlight w:val="yellow"/>
        </w:rPr>
        <w:t xml:space="preserve"> </w:t>
      </w:r>
      <w:r w:rsidR="00F67BE3">
        <w:rPr>
          <w:highlight w:val="yellow"/>
        </w:rPr>
        <w:t>que han propuesto soluciones al constante</w:t>
      </w:r>
      <w:r w:rsidRPr="00F67BE3">
        <w:rPr>
          <w:highlight w:val="yellow"/>
        </w:rPr>
        <w:t xml:space="preserve"> crecimiento de las necesidades de alojamiento</w:t>
      </w:r>
      <w:r w:rsidR="00AF6948" w:rsidRPr="00F67BE3">
        <w:rPr>
          <w:highlight w:val="yellow"/>
        </w:rPr>
        <w:t xml:space="preserve"> y asistencia</w:t>
      </w:r>
      <w:r w:rsidRPr="00F67BE3">
        <w:rPr>
          <w:highlight w:val="yellow"/>
        </w:rPr>
        <w:t xml:space="preserve"> </w:t>
      </w:r>
      <w:r w:rsidR="00AF6948" w:rsidRPr="00F67BE3">
        <w:rPr>
          <w:highlight w:val="yellow"/>
        </w:rPr>
        <w:t>a</w:t>
      </w:r>
      <w:r w:rsidRPr="00F67BE3">
        <w:rPr>
          <w:highlight w:val="yellow"/>
        </w:rPr>
        <w:t xml:space="preserve"> los migrantes</w:t>
      </w:r>
      <w:r w:rsidR="00AF6948" w:rsidRPr="00F67BE3">
        <w:rPr>
          <w:highlight w:val="yellow"/>
        </w:rPr>
        <w:t xml:space="preserve"> al momento de</w:t>
      </w:r>
      <w:r w:rsidRPr="00F67BE3">
        <w:rPr>
          <w:highlight w:val="yellow"/>
        </w:rPr>
        <w:t xml:space="preserve"> su llegada</w:t>
      </w:r>
      <w:r w:rsidR="00F67BE3" w:rsidRPr="00F67BE3">
        <w:rPr>
          <w:highlight w:val="yellow"/>
        </w:rPr>
        <w:t xml:space="preserve"> </w:t>
      </w:r>
      <w:r w:rsidR="00F67BE3" w:rsidRPr="00F67BE3">
        <w:rPr>
          <w:b/>
          <w:bCs/>
          <w:highlight w:val="yellow"/>
        </w:rPr>
        <w:t>(</w:t>
      </w:r>
      <w:r w:rsidR="00F67BE3">
        <w:rPr>
          <w:b/>
          <w:bCs/>
          <w:highlight w:val="yellow"/>
        </w:rPr>
        <w:t>s</w:t>
      </w:r>
      <w:r w:rsidR="00F67BE3" w:rsidRPr="00F67BE3">
        <w:rPr>
          <w:b/>
          <w:bCs/>
          <w:highlight w:val="yellow"/>
        </w:rPr>
        <w:t>íntesis de los argumentos)</w:t>
      </w:r>
      <w:r w:rsidR="00F67BE3" w:rsidRPr="00F67BE3">
        <w:rPr>
          <w:highlight w:val="yellow"/>
        </w:rPr>
        <w:t>.</w:t>
      </w:r>
      <w:r w:rsidR="00F67BE3">
        <w:t xml:space="preserve"> </w:t>
      </w:r>
      <w:r w:rsidR="00AF6948" w:rsidRPr="00345311">
        <w:rPr>
          <w:b/>
          <w:bCs/>
          <w:highlight w:val="magenta"/>
          <w:u w:val="single"/>
        </w:rPr>
        <w:t xml:space="preserve">A pesar </w:t>
      </w:r>
      <w:r w:rsidR="00F67BE3" w:rsidRPr="00345311">
        <w:rPr>
          <w:b/>
          <w:bCs/>
          <w:highlight w:val="magenta"/>
          <w:u w:val="single"/>
        </w:rPr>
        <w:t>de</w:t>
      </w:r>
      <w:r w:rsidR="00F67BE3" w:rsidRPr="00F67BE3">
        <w:rPr>
          <w:highlight w:val="magenta"/>
        </w:rPr>
        <w:t xml:space="preserve"> los esfuerzos</w:t>
      </w:r>
      <w:r w:rsidR="00AF6948" w:rsidRPr="00F67BE3">
        <w:rPr>
          <w:highlight w:val="magenta"/>
        </w:rPr>
        <w:t xml:space="preserve"> para recibir a </w:t>
      </w:r>
      <w:r w:rsidR="00122668" w:rsidRPr="00F67BE3">
        <w:rPr>
          <w:highlight w:val="magenta"/>
        </w:rPr>
        <w:t>esta</w:t>
      </w:r>
      <w:r w:rsidR="00AF6948" w:rsidRPr="00F67BE3">
        <w:rPr>
          <w:highlight w:val="magenta"/>
        </w:rPr>
        <w:t xml:space="preserve"> población, podríamos ampliar </w:t>
      </w:r>
      <w:r w:rsidRPr="00F67BE3">
        <w:rPr>
          <w:highlight w:val="magenta"/>
        </w:rPr>
        <w:t>nuestro análisis al reflexionar sobre la inserción en sus nuevas vidas</w:t>
      </w:r>
      <w:r w:rsidR="00AF6948" w:rsidRPr="00F67BE3">
        <w:rPr>
          <w:highlight w:val="magenta"/>
        </w:rPr>
        <w:t>.</w:t>
      </w:r>
      <w:r w:rsidRPr="00F67BE3">
        <w:rPr>
          <w:highlight w:val="magenta"/>
        </w:rPr>
        <w:t xml:space="preserve"> ¿Qué iniciativas podríamos utilizar para que hagan parte de la sociedad civil, del sistema educativo y del mercado del trabajo en los países de acogida? </w:t>
      </w:r>
      <w:r w:rsidR="00AF6948" w:rsidRPr="00F67BE3">
        <w:rPr>
          <w:highlight w:val="magenta"/>
        </w:rPr>
        <w:t xml:space="preserve">Valdrá la pena revisar </w:t>
      </w:r>
      <w:r w:rsidR="00122668" w:rsidRPr="00F67BE3">
        <w:rPr>
          <w:highlight w:val="magenta"/>
        </w:rPr>
        <w:t xml:space="preserve">entonces </w:t>
      </w:r>
      <w:r w:rsidR="00AF6948" w:rsidRPr="00F67BE3">
        <w:rPr>
          <w:highlight w:val="magenta"/>
        </w:rPr>
        <w:t xml:space="preserve">las políticas </w:t>
      </w:r>
      <w:r w:rsidR="00122668" w:rsidRPr="00F67BE3">
        <w:rPr>
          <w:highlight w:val="magenta"/>
        </w:rPr>
        <w:t>de integración planteadas por los gobiernos actuales</w:t>
      </w:r>
      <w:r w:rsidR="00F67BE3">
        <w:t xml:space="preserve"> </w:t>
      </w:r>
      <w:r w:rsidR="00F67BE3" w:rsidRPr="00F67BE3">
        <w:rPr>
          <w:b/>
          <w:bCs/>
          <w:highlight w:val="magenta"/>
        </w:rPr>
        <w:t>(apertura).</w:t>
      </w:r>
      <w:r w:rsidR="00F67BE3">
        <w:t xml:space="preserve">  </w:t>
      </w:r>
      <w:r w:rsidR="00122668" w:rsidRPr="00F67BE3">
        <w:t xml:space="preserve"> </w:t>
      </w:r>
    </w:p>
    <w:p w14:paraId="618DEF8E" w14:textId="6E6C5AE5" w:rsidR="00345311" w:rsidRPr="00345311" w:rsidRDefault="00345311" w:rsidP="00345311">
      <w:pPr>
        <w:jc w:val="center"/>
        <w:rPr>
          <w:u w:val="single"/>
        </w:rPr>
      </w:pPr>
      <w:r w:rsidRPr="00345311">
        <w:rPr>
          <w:u w:val="single"/>
        </w:rPr>
        <w:t>¡No olviden utilizar conectores lógicos!</w:t>
      </w:r>
    </w:p>
    <w:p w14:paraId="3F1B13EB" w14:textId="77777777" w:rsidR="00345311" w:rsidRPr="00F67BE3" w:rsidRDefault="00345311" w:rsidP="00AC0761"/>
    <w:p w14:paraId="0CE5552B" w14:textId="77777777" w:rsidR="004F09F4" w:rsidRDefault="004F09F4" w:rsidP="00AC0761">
      <w:pPr>
        <w:rPr>
          <w:color w:val="FF0000"/>
        </w:rPr>
      </w:pPr>
    </w:p>
    <w:p w14:paraId="2214AD1C" w14:textId="77777777" w:rsidR="004F09F4" w:rsidRPr="00AC0761" w:rsidRDefault="004F09F4" w:rsidP="00AC0761">
      <w:pPr>
        <w:rPr>
          <w:color w:val="FF0000"/>
        </w:rPr>
      </w:pPr>
    </w:p>
    <w:sectPr w:rsidR="004F09F4" w:rsidRPr="00AC0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1"/>
    <w:rsid w:val="0007424E"/>
    <w:rsid w:val="00122668"/>
    <w:rsid w:val="00345311"/>
    <w:rsid w:val="004F09F4"/>
    <w:rsid w:val="006A19B6"/>
    <w:rsid w:val="00852DCC"/>
    <w:rsid w:val="00931220"/>
    <w:rsid w:val="00AC0761"/>
    <w:rsid w:val="00AF6948"/>
    <w:rsid w:val="00E82DEC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4F0C5"/>
  <w15:chartTrackingRefBased/>
  <w15:docId w15:val="{973519A7-52AB-47C9-9569-D674FE9B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0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0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0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0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0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0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0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0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0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0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0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0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0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0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0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0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0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0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0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0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0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0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0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0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0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1071</Characters>
  <Application>Microsoft Office Word</Application>
  <DocSecurity>0</DocSecurity>
  <Lines>15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 Maldonado Sandoval</dc:creator>
  <cp:keywords/>
  <dc:description/>
  <cp:lastModifiedBy>Ángela  Maldonado Sandoval</cp:lastModifiedBy>
  <cp:revision>2</cp:revision>
  <dcterms:created xsi:type="dcterms:W3CDTF">2024-10-01T08:47:00Z</dcterms:created>
  <dcterms:modified xsi:type="dcterms:W3CDTF">2024-10-01T08:47:00Z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65d0f3fd-18e7-463f-b9c1-cd48405425d4</vt:lpwstr>
  </property>
</Properties>
</file>