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E9C5" w14:textId="77777777" w:rsidR="007073DC" w:rsidRPr="007073DC" w:rsidRDefault="007073DC" w:rsidP="007073DC">
      <w:pPr>
        <w:spacing w:after="0" w:line="288" w:lineRule="atLeast"/>
        <w:outlineLvl w:val="0"/>
        <w:rPr>
          <w:rFonts w:ascii="inherit" w:eastAsia="Times New Roman" w:hAnsi="inherit" w:cs="Open Sans"/>
          <w:b/>
          <w:bCs/>
          <w:color w:val="000000"/>
          <w:kern w:val="36"/>
          <w:sz w:val="48"/>
          <w:szCs w:val="48"/>
          <w:lang w:val="en-GB" w:eastAsia="fr-FR"/>
        </w:rPr>
      </w:pPr>
      <w:r w:rsidRPr="007073DC">
        <w:rPr>
          <w:rFonts w:ascii="inherit" w:eastAsia="Times New Roman" w:hAnsi="inherit" w:cs="Open Sans"/>
          <w:b/>
          <w:bCs/>
          <w:color w:val="000000"/>
          <w:kern w:val="36"/>
          <w:sz w:val="48"/>
          <w:szCs w:val="48"/>
          <w:lang w:val="en-GB" w:eastAsia="fr-FR"/>
        </w:rPr>
        <w:t xml:space="preserve">The 'Second Brain' in Your Gut Might Have Evolved Before </w:t>
      </w:r>
      <w:proofErr w:type="gramStart"/>
      <w:r w:rsidRPr="007073DC">
        <w:rPr>
          <w:rFonts w:ascii="inherit" w:eastAsia="Times New Roman" w:hAnsi="inherit" w:cs="Open Sans"/>
          <w:b/>
          <w:bCs/>
          <w:color w:val="000000"/>
          <w:kern w:val="36"/>
          <w:sz w:val="48"/>
          <w:szCs w:val="48"/>
          <w:lang w:val="en-GB" w:eastAsia="fr-FR"/>
        </w:rPr>
        <w:t>The</w:t>
      </w:r>
      <w:proofErr w:type="gramEnd"/>
      <w:r w:rsidRPr="007073DC">
        <w:rPr>
          <w:rFonts w:ascii="inherit" w:eastAsia="Times New Roman" w:hAnsi="inherit" w:cs="Open Sans"/>
          <w:b/>
          <w:bCs/>
          <w:color w:val="000000"/>
          <w:kern w:val="36"/>
          <w:sz w:val="48"/>
          <w:szCs w:val="48"/>
          <w:lang w:val="en-GB" w:eastAsia="fr-FR"/>
        </w:rPr>
        <w:t xml:space="preserve"> Brain in Your Head</w:t>
      </w:r>
    </w:p>
    <w:p w14:paraId="4FB61EEE" w14:textId="77777777" w:rsidR="007073DC" w:rsidRPr="007073DC" w:rsidRDefault="007073DC" w:rsidP="007073DC">
      <w:pPr>
        <w:spacing w:after="0" w:line="288" w:lineRule="atLeast"/>
        <w:rPr>
          <w:rFonts w:ascii="Open Sans" w:eastAsia="Times New Roman" w:hAnsi="Open Sans" w:cs="Open Sans"/>
          <w:color w:val="6E6E6E"/>
          <w:sz w:val="27"/>
          <w:szCs w:val="27"/>
          <w:lang w:val="en-GB" w:eastAsia="fr-FR"/>
        </w:rPr>
      </w:pPr>
      <w:hyperlink r:id="rId4" w:tgtFrame="blank" w:history="1">
        <w:r w:rsidRPr="007073DC">
          <w:rPr>
            <w:rFonts w:ascii="Open Sans" w:eastAsia="Times New Roman" w:hAnsi="Open Sans" w:cs="Open Sans"/>
            <w:color w:val="005689"/>
            <w:sz w:val="27"/>
            <w:szCs w:val="27"/>
            <w:u w:val="single"/>
            <w:lang w:val="en-GB" w:eastAsia="fr-FR"/>
          </w:rPr>
          <w:t>DAVID NIELD</w:t>
        </w:r>
      </w:hyperlink>
    </w:p>
    <w:p w14:paraId="18CD6DAD" w14:textId="2EE3301C" w:rsidR="007073DC" w:rsidRPr="007073DC" w:rsidRDefault="007073DC" w:rsidP="007073DC">
      <w:pPr>
        <w:spacing w:after="0" w:line="288" w:lineRule="atLeast"/>
        <w:rPr>
          <w:rFonts w:ascii="Open Sans" w:eastAsia="Times New Roman" w:hAnsi="Open Sans" w:cs="Open Sans"/>
          <w:color w:val="6E6E6E"/>
          <w:sz w:val="27"/>
          <w:szCs w:val="27"/>
          <w:lang w:val="en-GB" w:eastAsia="fr-FR"/>
        </w:rPr>
      </w:pPr>
    </w:p>
    <w:p w14:paraId="1BF537D4" w14:textId="77777777" w:rsidR="007073DC" w:rsidRPr="007073DC" w:rsidRDefault="007073DC" w:rsidP="007073DC">
      <w:pPr>
        <w:spacing w:after="180" w:line="360" w:lineRule="atLeast"/>
        <w:rPr>
          <w:rFonts w:ascii="Open Sans" w:eastAsia="Times New Roman" w:hAnsi="Open Sans" w:cs="Open Sans"/>
          <w:color w:val="000000"/>
          <w:sz w:val="27"/>
          <w:szCs w:val="27"/>
          <w:lang w:val="en-GB" w:eastAsia="fr-FR"/>
        </w:rPr>
      </w:pPr>
      <w:r w:rsidRPr="007073DC">
        <w:rPr>
          <w:rFonts w:ascii="Open Sans" w:eastAsia="Times New Roman" w:hAnsi="Open Sans" w:cs="Open Sans"/>
          <w:color w:val="000000"/>
          <w:sz w:val="27"/>
          <w:szCs w:val="27"/>
          <w:lang w:val="en-GB" w:eastAsia="fr-FR"/>
        </w:rPr>
        <w:t>The </w:t>
      </w:r>
      <w:hyperlink r:id="rId5" w:tgtFrame="_blank" w:history="1">
        <w:r w:rsidRPr="007073DC">
          <w:rPr>
            <w:rFonts w:ascii="Open Sans" w:eastAsia="Times New Roman" w:hAnsi="Open Sans" w:cs="Open Sans"/>
            <w:color w:val="005689"/>
            <w:sz w:val="27"/>
            <w:szCs w:val="27"/>
            <w:u w:val="single"/>
            <w:lang w:val="en-GB" w:eastAsia="fr-FR"/>
          </w:rPr>
          <w:t>enteric nervous system</w:t>
        </w:r>
      </w:hyperlink>
      <w:r w:rsidRPr="007073DC">
        <w:rPr>
          <w:rFonts w:ascii="Open Sans" w:eastAsia="Times New Roman" w:hAnsi="Open Sans" w:cs="Open Sans"/>
          <w:color w:val="000000"/>
          <w:sz w:val="27"/>
          <w:szCs w:val="27"/>
          <w:lang w:val="en-GB" w:eastAsia="fr-FR"/>
        </w:rPr>
        <w:t> (ENS) in our gut operates a lot like other neural networks in the brain and the spinal cord – so much so that it's often called the </w:t>
      </w:r>
      <w:hyperlink r:id="rId6" w:tgtFrame="_blank" w:history="1">
        <w:r w:rsidRPr="007073DC">
          <w:rPr>
            <w:rFonts w:ascii="Open Sans" w:eastAsia="Times New Roman" w:hAnsi="Open Sans" w:cs="Open Sans"/>
            <w:color w:val="005689"/>
            <w:sz w:val="27"/>
            <w:szCs w:val="27"/>
            <w:u w:val="single"/>
            <w:lang w:val="en-GB" w:eastAsia="fr-FR"/>
          </w:rPr>
          <w:t>'second brain'</w:t>
        </w:r>
      </w:hyperlink>
      <w:r w:rsidRPr="007073DC">
        <w:rPr>
          <w:rFonts w:ascii="Open Sans" w:eastAsia="Times New Roman" w:hAnsi="Open Sans" w:cs="Open Sans"/>
          <w:color w:val="000000"/>
          <w:sz w:val="27"/>
          <w:szCs w:val="27"/>
          <w:lang w:val="en-GB" w:eastAsia="fr-FR"/>
        </w:rPr>
        <w:t>. Now a new study has revealed more about how exactly the ENS works.</w:t>
      </w:r>
    </w:p>
    <w:p w14:paraId="1B1D903B" w14:textId="77777777" w:rsidR="007073DC" w:rsidRPr="007073DC" w:rsidRDefault="007073DC" w:rsidP="007073DC">
      <w:pPr>
        <w:spacing w:after="180" w:line="360" w:lineRule="atLeast"/>
        <w:rPr>
          <w:rFonts w:ascii="Open Sans" w:eastAsia="Times New Roman" w:hAnsi="Open Sans" w:cs="Open Sans"/>
          <w:color w:val="000000"/>
          <w:sz w:val="27"/>
          <w:szCs w:val="27"/>
          <w:lang w:val="en-GB" w:eastAsia="fr-FR"/>
        </w:rPr>
      </w:pPr>
      <w:r w:rsidRPr="007073DC">
        <w:rPr>
          <w:rFonts w:ascii="Open Sans" w:eastAsia="Times New Roman" w:hAnsi="Open Sans" w:cs="Open Sans"/>
          <w:color w:val="000000"/>
          <w:sz w:val="27"/>
          <w:szCs w:val="27"/>
          <w:lang w:val="en-GB" w:eastAsia="fr-FR"/>
        </w:rPr>
        <w:t>One of the key findings was discovering how the thousands of neurons inside the ENS communicate with each other, causing contractions in the gastrointestinal tract to aid the digestive process. Up until now, it wasn't clear how these neurons were able to join forces to do this.</w:t>
      </w:r>
    </w:p>
    <w:p w14:paraId="5832EE2A" w14:textId="77777777" w:rsidR="007073DC" w:rsidRPr="007073DC" w:rsidRDefault="007073DC" w:rsidP="007073DC">
      <w:pPr>
        <w:spacing w:after="180" w:line="360" w:lineRule="atLeast"/>
        <w:rPr>
          <w:rFonts w:ascii="Open Sans" w:eastAsia="Times New Roman" w:hAnsi="Open Sans" w:cs="Open Sans"/>
          <w:color w:val="000000"/>
          <w:sz w:val="27"/>
          <w:szCs w:val="27"/>
          <w:lang w:val="en-GB" w:eastAsia="fr-FR"/>
        </w:rPr>
      </w:pPr>
      <w:r w:rsidRPr="007073DC">
        <w:rPr>
          <w:rFonts w:ascii="Open Sans" w:eastAsia="Times New Roman" w:hAnsi="Open Sans" w:cs="Open Sans"/>
          <w:color w:val="000000"/>
          <w:sz w:val="27"/>
          <w:szCs w:val="27"/>
          <w:lang w:val="en-GB" w:eastAsia="fr-FR"/>
        </w:rPr>
        <w:t>"Interestingly, the same neural circuit was activated during both propulsive and non-propulsive contractions," </w:t>
      </w:r>
      <w:hyperlink r:id="rId7" w:tgtFrame="_blank" w:history="1">
        <w:r w:rsidRPr="007073DC">
          <w:rPr>
            <w:rFonts w:ascii="Open Sans" w:eastAsia="Times New Roman" w:hAnsi="Open Sans" w:cs="Open Sans"/>
            <w:color w:val="005689"/>
            <w:sz w:val="27"/>
            <w:szCs w:val="27"/>
            <w:u w:val="single"/>
            <w:lang w:val="en-GB" w:eastAsia="fr-FR"/>
          </w:rPr>
          <w:t>says neurophysiologist Nick Spencer</w:t>
        </w:r>
      </w:hyperlink>
      <w:r w:rsidRPr="007073DC">
        <w:rPr>
          <w:rFonts w:ascii="Open Sans" w:eastAsia="Times New Roman" w:hAnsi="Open Sans" w:cs="Open Sans"/>
          <w:color w:val="000000"/>
          <w:sz w:val="27"/>
          <w:szCs w:val="27"/>
          <w:lang w:val="en-GB" w:eastAsia="fr-FR"/>
        </w:rPr>
        <w:t> from Flinders University in Australia.</w:t>
      </w:r>
    </w:p>
    <w:p w14:paraId="34E7AD15" w14:textId="77777777" w:rsidR="007073DC" w:rsidRPr="007073DC" w:rsidRDefault="007073DC" w:rsidP="007073DC">
      <w:pPr>
        <w:spacing w:after="180" w:line="360" w:lineRule="atLeast"/>
        <w:rPr>
          <w:rFonts w:ascii="Open Sans" w:eastAsia="Times New Roman" w:hAnsi="Open Sans" w:cs="Open Sans"/>
          <w:color w:val="000000"/>
          <w:sz w:val="27"/>
          <w:szCs w:val="27"/>
          <w:lang w:val="en-GB" w:eastAsia="fr-FR"/>
        </w:rPr>
      </w:pPr>
      <w:r w:rsidRPr="007073DC">
        <w:rPr>
          <w:rFonts w:ascii="Open Sans" w:eastAsia="Times New Roman" w:hAnsi="Open Sans" w:cs="Open Sans"/>
          <w:color w:val="000000"/>
          <w:sz w:val="27"/>
          <w:szCs w:val="27"/>
          <w:lang w:val="en-GB" w:eastAsia="fr-FR"/>
        </w:rPr>
        <w:t>The team found large bunches of connecting neurons firing to propel the contents of the colon further down the gut, via both excitatory (causing action) and inhibitory (blocking action) motor neurons.</w:t>
      </w:r>
    </w:p>
    <w:p w14:paraId="36E7C0B7" w14:textId="77777777" w:rsidR="007073DC" w:rsidRPr="007073DC" w:rsidRDefault="007073DC" w:rsidP="007073DC">
      <w:pPr>
        <w:spacing w:after="180" w:line="360" w:lineRule="atLeast"/>
        <w:rPr>
          <w:rFonts w:ascii="Open Sans" w:eastAsia="Times New Roman" w:hAnsi="Open Sans" w:cs="Open Sans"/>
          <w:color w:val="000000"/>
          <w:sz w:val="27"/>
          <w:szCs w:val="27"/>
          <w:lang w:val="en-GB" w:eastAsia="fr-FR"/>
        </w:rPr>
      </w:pPr>
      <w:r w:rsidRPr="007073DC">
        <w:rPr>
          <w:rFonts w:ascii="Open Sans" w:eastAsia="Times New Roman" w:hAnsi="Open Sans" w:cs="Open Sans"/>
          <w:color w:val="000000"/>
          <w:sz w:val="27"/>
          <w:szCs w:val="27"/>
          <w:lang w:val="en-GB" w:eastAsia="fr-FR"/>
        </w:rPr>
        <w:t xml:space="preserve">The discovery means the ENS is made up of a more advanced network of circuitry, covering a wider section of the gut and involving a greater </w:t>
      </w:r>
      <w:proofErr w:type="gramStart"/>
      <w:r w:rsidRPr="007073DC">
        <w:rPr>
          <w:rFonts w:ascii="Open Sans" w:eastAsia="Times New Roman" w:hAnsi="Open Sans" w:cs="Open Sans"/>
          <w:color w:val="000000"/>
          <w:sz w:val="27"/>
          <w:szCs w:val="27"/>
          <w:lang w:val="en-GB" w:eastAsia="fr-FR"/>
        </w:rPr>
        <w:t>amount</w:t>
      </w:r>
      <w:proofErr w:type="gramEnd"/>
      <w:r w:rsidRPr="007073DC">
        <w:rPr>
          <w:rFonts w:ascii="Open Sans" w:eastAsia="Times New Roman" w:hAnsi="Open Sans" w:cs="Open Sans"/>
          <w:color w:val="000000"/>
          <w:sz w:val="27"/>
          <w:szCs w:val="27"/>
          <w:lang w:val="en-GB" w:eastAsia="fr-FR"/>
        </w:rPr>
        <w:t xml:space="preserve"> of different types of neurons working in tandem than had previously been thought.</w:t>
      </w:r>
    </w:p>
    <w:p w14:paraId="73D90E42" w14:textId="77777777" w:rsidR="007073DC" w:rsidRPr="007073DC" w:rsidRDefault="007073DC" w:rsidP="007073DC">
      <w:pPr>
        <w:spacing w:after="180" w:line="360" w:lineRule="atLeast"/>
        <w:rPr>
          <w:rFonts w:ascii="Open Sans" w:eastAsia="Times New Roman" w:hAnsi="Open Sans" w:cs="Open Sans"/>
          <w:color w:val="000000"/>
          <w:sz w:val="27"/>
          <w:szCs w:val="27"/>
          <w:lang w:val="en-GB" w:eastAsia="fr-FR"/>
        </w:rPr>
      </w:pPr>
      <w:r w:rsidRPr="007073DC">
        <w:rPr>
          <w:rFonts w:ascii="Open Sans" w:eastAsia="Times New Roman" w:hAnsi="Open Sans" w:cs="Open Sans"/>
          <w:color w:val="000000"/>
          <w:sz w:val="27"/>
          <w:szCs w:val="27"/>
          <w:lang w:val="en-GB" w:eastAsia="fr-FR"/>
        </w:rPr>
        <w:t>Another important finding is that this activity is significantly different from the propulsion that's seen in other muscle organs around the body that don't have a built-in nervous system, such as lymphatic vessels, ureters, or the </w:t>
      </w:r>
      <w:hyperlink r:id="rId8" w:tgtFrame="_blank" w:history="1">
        <w:r w:rsidRPr="007073DC">
          <w:rPr>
            <w:rFonts w:ascii="Open Sans" w:eastAsia="Times New Roman" w:hAnsi="Open Sans" w:cs="Open Sans"/>
            <w:color w:val="005689"/>
            <w:sz w:val="27"/>
            <w:szCs w:val="27"/>
            <w:u w:val="single"/>
            <w:lang w:val="en-GB" w:eastAsia="fr-FR"/>
          </w:rPr>
          <w:t>portal vein</w:t>
        </w:r>
      </w:hyperlink>
      <w:r w:rsidRPr="007073DC">
        <w:rPr>
          <w:rFonts w:ascii="Open Sans" w:eastAsia="Times New Roman" w:hAnsi="Open Sans" w:cs="Open Sans"/>
          <w:color w:val="000000"/>
          <w:sz w:val="27"/>
          <w:szCs w:val="27"/>
          <w:lang w:val="en-GB" w:eastAsia="fr-FR"/>
        </w:rPr>
        <w:t>.</w:t>
      </w:r>
    </w:p>
    <w:p w14:paraId="6904FBC0" w14:textId="77777777" w:rsidR="007073DC" w:rsidRPr="007073DC" w:rsidRDefault="007073DC" w:rsidP="007073DC">
      <w:pPr>
        <w:spacing w:after="180" w:line="360" w:lineRule="atLeast"/>
        <w:rPr>
          <w:rFonts w:ascii="Open Sans" w:eastAsia="Times New Roman" w:hAnsi="Open Sans" w:cs="Open Sans"/>
          <w:color w:val="000000"/>
          <w:sz w:val="27"/>
          <w:szCs w:val="27"/>
          <w:lang w:val="en-GB" w:eastAsia="fr-FR"/>
        </w:rPr>
      </w:pPr>
      <w:r w:rsidRPr="007073DC">
        <w:rPr>
          <w:rFonts w:ascii="Open Sans" w:eastAsia="Times New Roman" w:hAnsi="Open Sans" w:cs="Open Sans"/>
          <w:color w:val="000000"/>
          <w:sz w:val="27"/>
          <w:szCs w:val="27"/>
          <w:lang w:val="en-GB" w:eastAsia="fr-FR"/>
        </w:rPr>
        <w:t>"The mechanism identified is more complex than expected and vastly different from fluid propulsion along other hollow smooth muscle organs," the researchers explain in their </w:t>
      </w:r>
      <w:hyperlink r:id="rId9" w:tgtFrame="_blank" w:history="1">
        <w:r w:rsidRPr="007073DC">
          <w:rPr>
            <w:rFonts w:ascii="Open Sans" w:eastAsia="Times New Roman" w:hAnsi="Open Sans" w:cs="Open Sans"/>
            <w:color w:val="005689"/>
            <w:sz w:val="27"/>
            <w:szCs w:val="27"/>
            <w:u w:val="single"/>
            <w:lang w:val="en-GB" w:eastAsia="fr-FR"/>
          </w:rPr>
          <w:t>paper</w:t>
        </w:r>
      </w:hyperlink>
      <w:r w:rsidRPr="007073DC">
        <w:rPr>
          <w:rFonts w:ascii="Open Sans" w:eastAsia="Times New Roman" w:hAnsi="Open Sans" w:cs="Open Sans"/>
          <w:color w:val="000000"/>
          <w:sz w:val="27"/>
          <w:szCs w:val="27"/>
          <w:lang w:val="en-GB" w:eastAsia="fr-FR"/>
        </w:rPr>
        <w:t>.</w:t>
      </w:r>
    </w:p>
    <w:p w14:paraId="7F3AE5AA" w14:textId="77777777" w:rsidR="007073DC" w:rsidRPr="007073DC" w:rsidRDefault="007073DC" w:rsidP="007073DC">
      <w:pPr>
        <w:spacing w:after="180" w:line="360" w:lineRule="atLeast"/>
        <w:rPr>
          <w:rFonts w:ascii="Open Sans" w:eastAsia="Times New Roman" w:hAnsi="Open Sans" w:cs="Open Sans"/>
          <w:color w:val="000000"/>
          <w:sz w:val="27"/>
          <w:szCs w:val="27"/>
          <w:lang w:val="en-GB" w:eastAsia="fr-FR"/>
        </w:rPr>
      </w:pPr>
      <w:r w:rsidRPr="007073DC">
        <w:rPr>
          <w:rFonts w:ascii="Open Sans" w:eastAsia="Times New Roman" w:hAnsi="Open Sans" w:cs="Open Sans"/>
          <w:color w:val="000000"/>
          <w:sz w:val="27"/>
          <w:szCs w:val="27"/>
          <w:lang w:val="en-GB" w:eastAsia="fr-FR"/>
        </w:rPr>
        <w:t>The team says it backs up the hypothesis that the ENS is in fact the 'first brain' rather than the second one – suggesting that it may have evolved in animals a long time before our actual brains took their current form.</w:t>
      </w:r>
    </w:p>
    <w:p w14:paraId="1189A0B3" w14:textId="77777777" w:rsidR="007073DC" w:rsidRPr="007073DC" w:rsidRDefault="007073DC" w:rsidP="007073DC">
      <w:pPr>
        <w:spacing w:after="180" w:line="360" w:lineRule="atLeast"/>
        <w:rPr>
          <w:rFonts w:ascii="Open Sans" w:eastAsia="Times New Roman" w:hAnsi="Open Sans" w:cs="Open Sans"/>
          <w:color w:val="000000"/>
          <w:sz w:val="27"/>
          <w:szCs w:val="27"/>
          <w:lang w:val="en-GB" w:eastAsia="fr-FR"/>
        </w:rPr>
      </w:pPr>
      <w:r w:rsidRPr="007073DC">
        <w:rPr>
          <w:rFonts w:ascii="Open Sans" w:eastAsia="Times New Roman" w:hAnsi="Open Sans" w:cs="Open Sans"/>
          <w:color w:val="000000"/>
          <w:sz w:val="27"/>
          <w:szCs w:val="27"/>
          <w:lang w:val="en-GB" w:eastAsia="fr-FR"/>
        </w:rPr>
        <w:lastRenderedPageBreak/>
        <w:t>If that's true, the implications go far beyond the guts of mice – though further research is going to be required to find out exactly how the activities of the ENS affect the workings of the gastrointestinal tract in different species.</w:t>
      </w:r>
    </w:p>
    <w:p w14:paraId="03F13EC3" w14:textId="5CB973C4" w:rsidR="00C1621D" w:rsidRPr="007073DC" w:rsidRDefault="007073DC" w:rsidP="007073DC">
      <w:pPr>
        <w:spacing w:after="180" w:line="360" w:lineRule="atLeast"/>
        <w:rPr>
          <w:rFonts w:ascii="Open Sans" w:eastAsia="Times New Roman" w:hAnsi="Open Sans" w:cs="Open Sans"/>
          <w:color w:val="000000"/>
          <w:sz w:val="27"/>
          <w:szCs w:val="27"/>
          <w:lang w:val="en-GB" w:eastAsia="fr-FR"/>
        </w:rPr>
      </w:pPr>
      <w:r w:rsidRPr="007073DC">
        <w:rPr>
          <w:rFonts w:ascii="Open Sans" w:eastAsia="Times New Roman" w:hAnsi="Open Sans" w:cs="Open Sans"/>
          <w:color w:val="000000"/>
          <w:sz w:val="27"/>
          <w:szCs w:val="27"/>
          <w:lang w:val="en-GB" w:eastAsia="fr-FR"/>
        </w:rPr>
        <w:t>"Synchronization of neuronal activity across large populations of neurons is common in the nervous system of many vertebrate animals," </w:t>
      </w:r>
      <w:hyperlink r:id="rId10" w:tgtFrame="_blank" w:history="1">
        <w:r w:rsidRPr="007073DC">
          <w:rPr>
            <w:rFonts w:ascii="Open Sans" w:eastAsia="Times New Roman" w:hAnsi="Open Sans" w:cs="Open Sans"/>
            <w:color w:val="005689"/>
            <w:sz w:val="27"/>
            <w:szCs w:val="27"/>
            <w:u w:val="single"/>
            <w:lang w:val="en-GB" w:eastAsia="fr-FR"/>
          </w:rPr>
          <w:t>says Spencer</w:t>
        </w:r>
      </w:hyperlink>
      <w:r w:rsidRPr="007073DC">
        <w:rPr>
          <w:rFonts w:ascii="Open Sans" w:eastAsia="Times New Roman" w:hAnsi="Open Sans" w:cs="Open Sans"/>
          <w:color w:val="000000"/>
          <w:sz w:val="27"/>
          <w:szCs w:val="27"/>
          <w:lang w:val="en-GB" w:eastAsia="fr-FR"/>
        </w:rPr>
        <w:t>.</w:t>
      </w:r>
    </w:p>
    <w:sectPr w:rsidR="00C1621D" w:rsidRPr="007073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DC"/>
    <w:rsid w:val="007073DC"/>
    <w:rsid w:val="00C1621D"/>
    <w:rsid w:val="00D45D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D43C"/>
  <w15:chartTrackingRefBased/>
  <w15:docId w15:val="{F693516B-051D-4969-A5EF-91D0310B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itre1">
    <w:name w:val="heading 1"/>
    <w:basedOn w:val="Normal"/>
    <w:link w:val="Titre1Car"/>
    <w:uiPriority w:val="9"/>
    <w:qFormat/>
    <w:rsid w:val="007073DC"/>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73DC"/>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7073DC"/>
    <w:rPr>
      <w:color w:val="0000FF"/>
      <w:u w:val="single"/>
    </w:rPr>
  </w:style>
  <w:style w:type="paragraph" w:styleId="NormalWeb">
    <w:name w:val="Normal (Web)"/>
    <w:basedOn w:val="Normal"/>
    <w:uiPriority w:val="99"/>
    <w:semiHidden/>
    <w:unhideWhenUsed/>
    <w:rsid w:val="007073D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Accentuation">
    <w:name w:val="Emphasis"/>
    <w:basedOn w:val="Policepardfaut"/>
    <w:uiPriority w:val="20"/>
    <w:qFormat/>
    <w:rsid w:val="007073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904611">
      <w:bodyDiv w:val="1"/>
      <w:marLeft w:val="0"/>
      <w:marRight w:val="0"/>
      <w:marTop w:val="0"/>
      <w:marBottom w:val="0"/>
      <w:divBdr>
        <w:top w:val="none" w:sz="0" w:space="0" w:color="auto"/>
        <w:left w:val="none" w:sz="0" w:space="0" w:color="auto"/>
        <w:bottom w:val="none" w:sz="0" w:space="0" w:color="auto"/>
        <w:right w:val="none" w:sz="0" w:space="0" w:color="auto"/>
      </w:divBdr>
      <w:divsChild>
        <w:div w:id="2029018089">
          <w:marLeft w:val="1230"/>
          <w:marRight w:val="1230"/>
          <w:marTop w:val="0"/>
          <w:marBottom w:val="0"/>
          <w:divBdr>
            <w:top w:val="none" w:sz="0" w:space="0" w:color="auto"/>
            <w:left w:val="none" w:sz="0" w:space="0" w:color="auto"/>
            <w:bottom w:val="none" w:sz="0" w:space="0" w:color="auto"/>
            <w:right w:val="none" w:sz="0" w:space="0" w:color="auto"/>
          </w:divBdr>
          <w:divsChild>
            <w:div w:id="147089085">
              <w:marLeft w:val="0"/>
              <w:marRight w:val="0"/>
              <w:marTop w:val="0"/>
              <w:marBottom w:val="0"/>
              <w:divBdr>
                <w:top w:val="none" w:sz="0" w:space="0" w:color="auto"/>
                <w:left w:val="none" w:sz="0" w:space="0" w:color="auto"/>
                <w:bottom w:val="none" w:sz="0" w:space="0" w:color="auto"/>
                <w:right w:val="none" w:sz="0" w:space="0" w:color="auto"/>
              </w:divBdr>
              <w:divsChild>
                <w:div w:id="384260418">
                  <w:marLeft w:val="0"/>
                  <w:marRight w:val="0"/>
                  <w:marTop w:val="0"/>
                  <w:marBottom w:val="0"/>
                  <w:divBdr>
                    <w:top w:val="none" w:sz="0" w:space="0" w:color="auto"/>
                    <w:left w:val="none" w:sz="0" w:space="0" w:color="auto"/>
                    <w:bottom w:val="none" w:sz="0" w:space="0" w:color="auto"/>
                    <w:right w:val="none" w:sz="0" w:space="0" w:color="auto"/>
                  </w:divBdr>
                </w:div>
                <w:div w:id="956135539">
                  <w:marLeft w:val="0"/>
                  <w:marRight w:val="0"/>
                  <w:marTop w:val="75"/>
                  <w:marBottom w:val="0"/>
                  <w:divBdr>
                    <w:top w:val="none" w:sz="0" w:space="0" w:color="auto"/>
                    <w:left w:val="none" w:sz="0" w:space="0" w:color="auto"/>
                    <w:bottom w:val="none" w:sz="0" w:space="0" w:color="auto"/>
                    <w:right w:val="none" w:sz="0" w:space="0" w:color="auto"/>
                  </w:divBdr>
                  <w:divsChild>
                    <w:div w:id="1638800397">
                      <w:marLeft w:val="0"/>
                      <w:marRight w:val="0"/>
                      <w:marTop w:val="0"/>
                      <w:marBottom w:val="0"/>
                      <w:divBdr>
                        <w:top w:val="none" w:sz="0" w:space="0" w:color="auto"/>
                        <w:left w:val="none" w:sz="0" w:space="0" w:color="auto"/>
                        <w:bottom w:val="none" w:sz="0" w:space="0" w:color="auto"/>
                        <w:right w:val="none" w:sz="0" w:space="0" w:color="auto"/>
                      </w:divBdr>
                      <w:divsChild>
                        <w:div w:id="1555848186">
                          <w:marLeft w:val="0"/>
                          <w:marRight w:val="240"/>
                          <w:marTop w:val="0"/>
                          <w:marBottom w:val="0"/>
                          <w:divBdr>
                            <w:top w:val="none" w:sz="0" w:space="0" w:color="auto"/>
                            <w:left w:val="none" w:sz="0" w:space="0" w:color="auto"/>
                            <w:bottom w:val="none" w:sz="0" w:space="0" w:color="auto"/>
                            <w:right w:val="none" w:sz="0" w:space="0" w:color="auto"/>
                          </w:divBdr>
                        </w:div>
                        <w:div w:id="73901338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578941">
          <w:marLeft w:val="0"/>
          <w:marRight w:val="0"/>
          <w:marTop w:val="0"/>
          <w:marBottom w:val="0"/>
          <w:divBdr>
            <w:top w:val="none" w:sz="0" w:space="0" w:color="auto"/>
            <w:left w:val="none" w:sz="0" w:space="0" w:color="auto"/>
            <w:bottom w:val="none" w:sz="0" w:space="0" w:color="auto"/>
            <w:right w:val="none" w:sz="0" w:space="0" w:color="auto"/>
          </w:divBdr>
          <w:divsChild>
            <w:div w:id="1818377479">
              <w:marLeft w:val="1230"/>
              <w:marRight w:val="1230"/>
              <w:marTop w:val="0"/>
              <w:marBottom w:val="0"/>
              <w:divBdr>
                <w:top w:val="none" w:sz="0" w:space="0" w:color="auto"/>
                <w:left w:val="none" w:sz="0" w:space="0" w:color="auto"/>
                <w:bottom w:val="none" w:sz="0" w:space="0" w:color="auto"/>
                <w:right w:val="none" w:sz="0" w:space="0" w:color="auto"/>
              </w:divBdr>
              <w:divsChild>
                <w:div w:id="64304710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rtal_vein" TargetMode="External"/><Relationship Id="rId3" Type="http://schemas.openxmlformats.org/officeDocument/2006/relationships/webSettings" Target="webSettings.xml"/><Relationship Id="rId7" Type="http://schemas.openxmlformats.org/officeDocument/2006/relationships/hyperlink" Target="https://phys.org/news/2021-08-insights-brain-gut.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alert.com/you-have-a-second-brain-we-now-know-how-it-makes-you-poop-enteric-nervous-system" TargetMode="External"/><Relationship Id="rId11" Type="http://schemas.openxmlformats.org/officeDocument/2006/relationships/fontTable" Target="fontTable.xml"/><Relationship Id="rId5" Type="http://schemas.openxmlformats.org/officeDocument/2006/relationships/hyperlink" Target="https://en.wikipedia.org/wiki/Enteric_nervous_system" TargetMode="External"/><Relationship Id="rId10" Type="http://schemas.openxmlformats.org/officeDocument/2006/relationships/hyperlink" Target="https://phys.org/news/2021-08-insights-brain-gut.html" TargetMode="External"/><Relationship Id="rId4" Type="http://schemas.openxmlformats.org/officeDocument/2006/relationships/hyperlink" Target="https://www.sciencealert.com/david-nield" TargetMode="External"/><Relationship Id="rId9" Type="http://schemas.openxmlformats.org/officeDocument/2006/relationships/hyperlink" Target="https://www.nature.com/articles/s42003-021-02485-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440</Words>
  <Characters>2422</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romane mal</dc:creator>
  <cp:keywords/>
  <dc:description/>
  <cp:lastModifiedBy>romane mal</cp:lastModifiedBy>
  <cp:revision>1</cp:revision>
  <dcterms:created xsi:type="dcterms:W3CDTF">2022-01-17T10:04:00Z</dcterms:created>
  <dcterms:modified xsi:type="dcterms:W3CDTF">2022-01-17T10:07:00Z</dcterms:modified>
</cp:coreProperties>
</file>