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Body"/>
        <w:jc w:val="center"/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Profil du groupe : </w:t>
      </w:r>
    </w:p>
    <w:p>
      <w:pPr>
        <w:pStyle w:val="Text Body"/>
      </w:pPr>
      <w:r>
        <w:rPr>
          <w:rStyle w:val="Aucun"/>
          <w:rtl w:val="0"/>
          <w:lang w:val="fr-FR"/>
        </w:rPr>
        <w:t>- Age des e</w:t>
      </w:r>
      <w:r>
        <w:rPr>
          <w:rStyle w:val="Aucun"/>
          <w:rtl w:val="0"/>
          <w:lang w:val="fr-FR"/>
        </w:rPr>
        <w:t>́</w:t>
      </w:r>
      <w:r>
        <w:rPr>
          <w:rStyle w:val="Aucun"/>
          <w:rtl w:val="0"/>
          <w:lang w:val="fr-FR"/>
        </w:rPr>
        <w:t>le</w:t>
      </w:r>
      <w:r>
        <w:rPr>
          <w:rStyle w:val="Aucun"/>
          <w:rtl w:val="0"/>
          <w:lang w:val="fr-FR"/>
        </w:rPr>
        <w:t>̀</w:t>
      </w:r>
      <w:r>
        <w:rPr>
          <w:rStyle w:val="Aucun"/>
          <w:rtl w:val="0"/>
          <w:lang w:val="fr-FR"/>
        </w:rPr>
        <w:t>ves 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- Grades des e</w:t>
      </w:r>
      <w:r>
        <w:rPr>
          <w:rStyle w:val="Aucun"/>
          <w:rtl w:val="0"/>
          <w:lang w:val="fr-FR"/>
        </w:rPr>
        <w:t>́</w:t>
      </w:r>
      <w:r>
        <w:rPr>
          <w:rStyle w:val="Aucun"/>
          <w:rtl w:val="0"/>
          <w:lang w:val="fr-FR"/>
        </w:rPr>
        <w:t>le</w:t>
      </w:r>
      <w:r>
        <w:rPr>
          <w:rStyle w:val="Aucun"/>
          <w:rtl w:val="0"/>
          <w:lang w:val="fr-FR"/>
        </w:rPr>
        <w:t>̀</w:t>
      </w:r>
      <w:r>
        <w:rPr>
          <w:rStyle w:val="Aucun"/>
          <w:rtl w:val="0"/>
          <w:lang w:val="fr-FR"/>
        </w:rPr>
        <w:t>ves : de ceinture .................. a</w:t>
      </w:r>
      <w:r>
        <w:rPr>
          <w:rStyle w:val="Aucun"/>
          <w:rtl w:val="0"/>
          <w:lang w:val="fr-FR"/>
        </w:rPr>
        <w:t xml:space="preserve">̀ </w:t>
      </w:r>
      <w:r>
        <w:rPr>
          <w:rStyle w:val="Aucun"/>
          <w:rtl w:val="0"/>
          <w:lang w:val="fr-FR"/>
        </w:rPr>
        <w:t>ceinture............</w:t>
      </w:r>
      <w:r>
        <w:rPr>
          <w:rStyle w:val="Aucun"/>
          <w:rtl w:val="0"/>
          <w:lang w:val="fr-FR"/>
        </w:rPr>
        <w:t>…</w:t>
        <w:tab/>
        <w:tab/>
        <w:tab/>
        <w:tab/>
        <w:tab/>
        <w:tab/>
      </w:r>
      <w:r>
        <w:rPr>
          <w:rStyle w:val="Aucun"/>
          <w:rtl w:val="0"/>
          <w:lang w:val="fr-FR"/>
        </w:rPr>
        <w:t>(</w:t>
      </w:r>
      <w:r>
        <w:rPr>
          <w:rStyle w:val="Aucun"/>
          <w:b w:val="1"/>
          <w:bCs w:val="1"/>
          <w:rtl w:val="0"/>
          <w:lang w:val="fr-FR"/>
        </w:rPr>
        <w:t xml:space="preserve">DONNEES FROIDES) </w:t>
      </w:r>
    </w:p>
    <w:p>
      <w:pPr>
        <w:pStyle w:val="Text Body"/>
      </w:pPr>
      <w:r>
        <w:rPr>
          <w:rStyle w:val="Aucun"/>
          <w:rtl w:val="0"/>
          <w:lang w:val="fr-FR"/>
        </w:rPr>
        <w:t>- Nombre de garc</w:t>
      </w:r>
      <w:r>
        <w:rPr>
          <w:rStyle w:val="Aucun"/>
          <w:rtl w:val="0"/>
          <w:lang w:val="fr-FR"/>
        </w:rPr>
        <w:t>̧</w:t>
      </w:r>
      <w:r>
        <w:rPr>
          <w:rStyle w:val="Aucun"/>
          <w:rtl w:val="0"/>
          <w:lang w:val="fr-FR"/>
        </w:rPr>
        <w:t>ons et de filles 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- Surface du tatami : (photo?)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- Mate</w:t>
      </w:r>
      <w:r>
        <w:rPr>
          <w:rStyle w:val="Aucun"/>
          <w:rtl w:val="0"/>
          <w:lang w:val="fr-FR"/>
        </w:rPr>
        <w:t>́</w:t>
      </w:r>
      <w:r>
        <w:rPr>
          <w:rStyle w:val="Aucun"/>
          <w:rtl w:val="0"/>
          <w:lang w:val="fr-FR"/>
        </w:rPr>
        <w:t>riel pe</w:t>
      </w:r>
      <w:r>
        <w:rPr>
          <w:rStyle w:val="Aucun"/>
          <w:rtl w:val="0"/>
          <w:lang w:val="fr-FR"/>
        </w:rPr>
        <w:t>́</w:t>
      </w:r>
      <w:r>
        <w:rPr>
          <w:rStyle w:val="Aucun"/>
          <w:rtl w:val="0"/>
          <w:lang w:val="fr-FR"/>
        </w:rPr>
        <w:t>dagogique a</w:t>
      </w:r>
      <w:r>
        <w:rPr>
          <w:rStyle w:val="Aucun"/>
          <w:rtl w:val="0"/>
          <w:lang w:val="fr-FR"/>
        </w:rPr>
        <w:t xml:space="preserve">̀ </w:t>
      </w:r>
      <w:r>
        <w:rPr>
          <w:rStyle w:val="Aucun"/>
          <w:rtl w:val="0"/>
          <w:lang w:val="fr-FR"/>
        </w:rPr>
        <w:t xml:space="preserve">disposition : </w:t>
      </w:r>
    </w:p>
    <w:p>
      <w:pPr>
        <w:pStyle w:val="Text Body"/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Nom de l'intervenant : </w:t>
        <w:tab/>
        <w:tab/>
        <w:tab/>
        <w:tab/>
        <w:tab/>
        <w:tab/>
        <w:tab/>
        <w:tab/>
        <w:tab/>
        <w:t xml:space="preserve">Nom de l'observateur : </w:t>
      </w:r>
    </w:p>
    <w:p>
      <w:pPr>
        <w:pStyle w:val="Text Body"/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Se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́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ance 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°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: </w:t>
      </w:r>
    </w:p>
    <w:p>
      <w:pPr>
        <w:pStyle w:val="Text Body"/>
        <w:rPr>
          <w:rStyle w:val="Aucun"/>
        </w:rPr>
      </w:pPr>
    </w:p>
    <w:p>
      <w:pPr>
        <w:pStyle w:val="Text Body"/>
      </w:pPr>
      <w:r>
        <w:rPr>
          <w:rStyle w:val="Aucun"/>
          <w:sz w:val="28"/>
          <w:szCs w:val="28"/>
          <w:rtl w:val="0"/>
          <w:lang w:val="fr-FR"/>
        </w:rPr>
        <w:t>OBJECTIFS POURSUIVIS : (a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 xml:space="preserve">formuler en verbe d'action) </w:t>
      </w:r>
    </w:p>
    <w:p>
      <w:pPr>
        <w:pStyle w:val="Text Body"/>
        <w:jc w:val="center"/>
      </w:pPr>
      <w:r>
        <w:rPr>
          <w:rStyle w:val="Aucun"/>
          <w:rtl w:val="0"/>
          <w:lang w:val="fr-FR"/>
        </w:rPr>
        <w:t xml:space="preserve">► </w:t>
      </w:r>
      <w:r>
        <w:rPr>
          <w:rStyle w:val="Aucun"/>
          <w:sz w:val="40"/>
          <w:szCs w:val="40"/>
          <w:rtl w:val="0"/>
          <w:lang w:val="fr-FR"/>
        </w:rPr>
        <w:t xml:space="preserve">: Pour l'intervenant : </w:t>
      </w:r>
    </w:p>
    <w:p>
      <w:pPr>
        <w:pStyle w:val="Text Body"/>
      </w:pPr>
      <w:r>
        <w:rPr>
          <w:rStyle w:val="Aucun"/>
          <w:rtl w:val="0"/>
          <w:lang w:val="fr-FR"/>
        </w:rPr>
        <w:t>- Assurer la se</w:t>
      </w:r>
      <w:r>
        <w:rPr>
          <w:rStyle w:val="Aucun"/>
          <w:rtl w:val="0"/>
          <w:lang w:val="fr-FR"/>
        </w:rPr>
        <w:t>́</w:t>
      </w:r>
      <w:r>
        <w:rPr>
          <w:rStyle w:val="Aucun"/>
          <w:rtl w:val="0"/>
          <w:lang w:val="fr-FR"/>
        </w:rPr>
        <w:t>curite</w:t>
      </w:r>
      <w:r>
        <w:rPr>
          <w:rStyle w:val="Aucun"/>
          <w:rtl w:val="0"/>
          <w:lang w:val="fr-FR"/>
        </w:rPr>
        <w:t xml:space="preserve">́ </w:t>
      </w:r>
      <w:r>
        <w:rPr>
          <w:rStyle w:val="Aucun"/>
          <w:rtl w:val="0"/>
          <w:lang w:val="fr-FR"/>
        </w:rPr>
        <w:t>des e</w:t>
      </w:r>
      <w:r>
        <w:rPr>
          <w:rStyle w:val="Aucun"/>
          <w:rtl w:val="0"/>
          <w:lang w:val="fr-FR"/>
        </w:rPr>
        <w:t>́</w:t>
      </w:r>
      <w:r>
        <w:rPr>
          <w:rStyle w:val="Aucun"/>
          <w:rtl w:val="0"/>
          <w:lang w:val="fr-FR"/>
        </w:rPr>
        <w:t>le</w:t>
      </w:r>
      <w:r>
        <w:rPr>
          <w:rStyle w:val="Aucun"/>
          <w:rtl w:val="0"/>
          <w:lang w:val="fr-FR"/>
        </w:rPr>
        <w:t>̀</w:t>
      </w:r>
      <w:r>
        <w:rPr>
          <w:rStyle w:val="Aucun"/>
          <w:rtl w:val="0"/>
          <w:lang w:val="fr-FR"/>
        </w:rPr>
        <w:t>ves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- Mettre les e</w:t>
      </w:r>
      <w:r>
        <w:rPr>
          <w:rStyle w:val="Aucun"/>
          <w:rtl w:val="0"/>
          <w:lang w:val="fr-FR"/>
        </w:rPr>
        <w:t>́</w:t>
      </w:r>
      <w:r>
        <w:rPr>
          <w:rStyle w:val="Aucun"/>
          <w:rtl w:val="0"/>
          <w:lang w:val="fr-FR"/>
        </w:rPr>
        <w:t>le</w:t>
      </w:r>
      <w:r>
        <w:rPr>
          <w:rStyle w:val="Aucun"/>
          <w:rtl w:val="0"/>
          <w:lang w:val="fr-FR"/>
        </w:rPr>
        <w:t>̀</w:t>
      </w:r>
      <w:r>
        <w:rPr>
          <w:rStyle w:val="Aucun"/>
          <w:rtl w:val="0"/>
          <w:lang w:val="fr-FR"/>
        </w:rPr>
        <w:t>ves le plus to</w:t>
      </w:r>
      <w:r>
        <w:rPr>
          <w:rStyle w:val="Aucun"/>
          <w:rtl w:val="0"/>
          <w:lang w:val="fr-FR"/>
        </w:rPr>
        <w:t>̂</w:t>
      </w:r>
      <w:r>
        <w:rPr>
          <w:rStyle w:val="Aucun"/>
          <w:rtl w:val="0"/>
          <w:lang w:val="fr-FR"/>
        </w:rPr>
        <w:t>t possible en activite</w:t>
      </w:r>
      <w:r>
        <w:rPr>
          <w:rStyle w:val="Aucun"/>
          <w:rtl w:val="0"/>
          <w:lang w:val="fr-FR"/>
        </w:rPr>
        <w:t xml:space="preserve">́ </w:t>
      </w:r>
    </w:p>
    <w:p>
      <w:pPr>
        <w:pStyle w:val="Text Body"/>
      </w:pPr>
      <w:r>
        <w:rPr>
          <w:rStyle w:val="Aucun"/>
          <w:rtl w:val="0"/>
          <w:lang w:val="fr-FR"/>
        </w:rPr>
        <w:t>- Avoir l'attention des e</w:t>
      </w:r>
      <w:r>
        <w:rPr>
          <w:rStyle w:val="Aucun"/>
          <w:rtl w:val="0"/>
          <w:lang w:val="fr-FR"/>
        </w:rPr>
        <w:t>́</w:t>
      </w:r>
      <w:r>
        <w:rPr>
          <w:rStyle w:val="Aucun"/>
          <w:rtl w:val="0"/>
          <w:lang w:val="fr-FR"/>
        </w:rPr>
        <w:t>le</w:t>
      </w:r>
      <w:r>
        <w:rPr>
          <w:rStyle w:val="Aucun"/>
          <w:rtl w:val="0"/>
          <w:lang w:val="fr-FR"/>
        </w:rPr>
        <w:t>̀</w:t>
      </w:r>
      <w:r>
        <w:rPr>
          <w:rStyle w:val="Aucun"/>
          <w:rtl w:val="0"/>
          <w:lang w:val="fr-FR"/>
        </w:rPr>
        <w:t>ves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- Engager les e</w:t>
      </w:r>
      <w:r>
        <w:rPr>
          <w:rStyle w:val="Aucun"/>
          <w:rtl w:val="0"/>
          <w:lang w:val="fr-FR"/>
        </w:rPr>
        <w:t>́</w:t>
      </w:r>
      <w:r>
        <w:rPr>
          <w:rStyle w:val="Aucun"/>
          <w:rtl w:val="0"/>
          <w:lang w:val="fr-FR"/>
        </w:rPr>
        <w:t>le</w:t>
      </w:r>
      <w:r>
        <w:rPr>
          <w:rStyle w:val="Aucun"/>
          <w:rtl w:val="0"/>
          <w:lang w:val="fr-FR"/>
        </w:rPr>
        <w:t>̀</w:t>
      </w:r>
      <w:r>
        <w:rPr>
          <w:rStyle w:val="Aucun"/>
          <w:rtl w:val="0"/>
          <w:lang w:val="fr-FR"/>
        </w:rPr>
        <w:t>ves dans la pratique</w:t>
      </w:r>
    </w:p>
    <w:p>
      <w:pPr>
        <w:pStyle w:val="Text Body"/>
        <w:jc w:val="center"/>
      </w:pPr>
    </w:p>
    <w:p>
      <w:pPr>
        <w:pStyle w:val="Text Body"/>
        <w:jc w:val="center"/>
      </w:pPr>
      <w:r>
        <w:rPr>
          <w:rStyle w:val="Aucun"/>
          <w:rtl w:val="0"/>
          <w:lang w:val="fr-FR"/>
        </w:rPr>
        <w:t xml:space="preserve">► </w:t>
      </w:r>
      <w:r>
        <w:rPr>
          <w:rStyle w:val="Aucun"/>
          <w:sz w:val="40"/>
          <w:szCs w:val="40"/>
          <w:rtl w:val="0"/>
          <w:lang w:val="fr-FR"/>
        </w:rPr>
        <w:t>: Pour les e</w:t>
      </w:r>
      <w:r>
        <w:rPr>
          <w:rStyle w:val="Aucun"/>
          <w:sz w:val="40"/>
          <w:szCs w:val="40"/>
          <w:rtl w:val="0"/>
          <w:lang w:val="fr-FR"/>
        </w:rPr>
        <w:t>́</w:t>
      </w:r>
      <w:r>
        <w:rPr>
          <w:rStyle w:val="Aucun"/>
          <w:sz w:val="40"/>
          <w:szCs w:val="40"/>
          <w:rtl w:val="0"/>
          <w:lang w:val="fr-FR"/>
        </w:rPr>
        <w:t>le</w:t>
      </w:r>
      <w:r>
        <w:rPr>
          <w:rStyle w:val="Aucun"/>
          <w:sz w:val="40"/>
          <w:szCs w:val="40"/>
          <w:rtl w:val="0"/>
          <w:lang w:val="fr-FR"/>
        </w:rPr>
        <w:t>̀</w:t>
      </w:r>
      <w:r>
        <w:rPr>
          <w:rStyle w:val="Aucun"/>
          <w:sz w:val="40"/>
          <w:szCs w:val="40"/>
          <w:rtl w:val="0"/>
          <w:lang w:val="fr-FR"/>
        </w:rPr>
        <w:t xml:space="preserve">ves : </w:t>
      </w:r>
    </w:p>
    <w:p>
      <w:pPr>
        <w:pStyle w:val="Text Body"/>
      </w:pPr>
      <w:r>
        <w:rPr>
          <w:rStyle w:val="Aucun"/>
          <w:rtl w:val="0"/>
          <w:lang w:val="fr-FR"/>
        </w:rPr>
        <w:t>- Assurer la chute du partenaire par le contro</w:t>
      </w:r>
      <w:r>
        <w:rPr>
          <w:rStyle w:val="Aucun"/>
          <w:rtl w:val="0"/>
          <w:lang w:val="fr-FR"/>
        </w:rPr>
        <w:t>̂</w:t>
      </w:r>
      <w:r>
        <w:rPr>
          <w:rStyle w:val="Aucun"/>
          <w:rtl w:val="0"/>
          <w:lang w:val="fr-FR"/>
        </w:rPr>
        <w:t xml:space="preserve">le de la manche - Distinguer Ko Uchi Gari / O Uchi Gari </w:t>
      </w:r>
    </w:p>
    <w:p>
      <w:pPr>
        <w:pStyle w:val="Text Body"/>
      </w:pPr>
      <w:r>
        <w:rPr>
          <w:rStyle w:val="Aucun"/>
          <w:rtl w:val="0"/>
          <w:lang w:val="fr-FR"/>
        </w:rPr>
        <w:t>- Travailler a</w:t>
      </w:r>
      <w:r>
        <w:rPr>
          <w:rStyle w:val="Aucun"/>
          <w:rtl w:val="0"/>
          <w:lang w:val="fr-FR"/>
        </w:rPr>
        <w:t xml:space="preserve">̀ </w:t>
      </w:r>
      <w:r>
        <w:rPr>
          <w:rStyle w:val="Aucun"/>
          <w:rtl w:val="0"/>
          <w:lang w:val="fr-FR"/>
        </w:rPr>
        <w:t>Gauche et a</w:t>
      </w:r>
      <w:r>
        <w:rPr>
          <w:rStyle w:val="Aucun"/>
          <w:rtl w:val="0"/>
          <w:lang w:val="fr-FR"/>
        </w:rPr>
        <w:t xml:space="preserve">̀ </w:t>
      </w:r>
      <w:r>
        <w:rPr>
          <w:rStyle w:val="Aucun"/>
          <w:rtl w:val="0"/>
          <w:lang w:val="fr-FR"/>
        </w:rPr>
        <w:t xml:space="preserve">Droite - Retourner pour immobiliser </w:t>
      </w:r>
    </w:p>
    <w:p>
      <w:pPr>
        <w:pStyle w:val="Text Body"/>
      </w:pPr>
      <w:r>
        <w:rPr>
          <w:rStyle w:val="Aucun"/>
          <w:rtl w:val="0"/>
          <w:lang w:val="fr-FR"/>
        </w:rPr>
        <w:t xml:space="preserve">Exemples : </w:t>
      </w:r>
    </w:p>
    <w:p>
      <w:pPr>
        <w:pStyle w:val="Normal.0"/>
      </w:pPr>
    </w:p>
    <w:p>
      <w:pPr>
        <w:pStyle w:val="Normal.0"/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42"/>
        <w:gridCol w:w="3642"/>
        <w:gridCol w:w="3643"/>
        <w:gridCol w:w="3645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572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u w:val="single" w:color="ffffff"/>
                <w:shd w:val="nil" w:color="auto" w:fill="auto"/>
                <w:rtl w:val="0"/>
                <w:lang w:val="fr-FR"/>
              </w:rPr>
              <w:t>SITUATION:</w:t>
            </w:r>
            <w:r>
              <w:rPr>
                <w:rStyle w:val="Aucun"/>
                <w:outline w:val="0"/>
                <w:color w:val="ff2c21"/>
                <w:u w:color="ff2c21"/>
                <w:shd w:val="nil" w:color="auto" w:fill="auto"/>
                <w:rtl w:val="0"/>
                <w:lang w:val="fr-FR"/>
                <w14:textFill>
                  <w14:solidFill>
                    <w14:srgbClr w14:val="FF2C21"/>
                  </w14:solidFill>
                </w14:textFill>
              </w:rPr>
              <w:t xml:space="preserve"> 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donner un titre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572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center"/>
            </w:pPr>
            <w:r>
              <w:rPr>
                <w:rStyle w:val="Aucun"/>
                <w:b w:val="0"/>
                <w:bCs w:val="0"/>
                <w:outline w:val="0"/>
                <w:color w:val="ff2c21"/>
                <w:sz w:val="24"/>
                <w:szCs w:val="24"/>
                <w:u w:val="single" w:color="ff2c21"/>
                <w:shd w:val="nil" w:color="auto" w:fill="auto"/>
                <w:rtl w:val="0"/>
                <w:lang w:val="fr-FR"/>
                <w14:textFill>
                  <w14:solidFill>
                    <w14:srgbClr w14:val="FF2C21"/>
                  </w14:solidFill>
                </w14:textFill>
              </w:rPr>
              <w:t>OBJECTIF VIS</w:t>
            </w:r>
            <w:r>
              <w:rPr>
                <w:rStyle w:val="Aucun"/>
                <w:b w:val="0"/>
                <w:bCs w:val="0"/>
                <w:outline w:val="0"/>
                <w:color w:val="ff2c21"/>
                <w:sz w:val="24"/>
                <w:szCs w:val="24"/>
                <w:u w:val="single" w:color="ff2c21"/>
                <w:shd w:val="nil" w:color="auto" w:fill="auto"/>
                <w:rtl w:val="0"/>
                <w:lang w:val="fr-FR"/>
                <w14:textFill>
                  <w14:solidFill>
                    <w14:srgbClr w14:val="FF2C21"/>
                  </w14:solidFill>
                </w14:textFill>
              </w:rPr>
              <w:t>É</w:t>
            </w:r>
            <w:r>
              <w:rPr>
                <w:rStyle w:val="Aucun"/>
                <w:b w:val="0"/>
                <w:bCs w:val="0"/>
                <w:outline w:val="0"/>
                <w:color w:val="ff2c21"/>
                <w:sz w:val="24"/>
                <w:szCs w:val="24"/>
                <w:u w:color="ff2c21"/>
                <w:shd w:val="nil" w:color="auto" w:fill="auto"/>
                <w:rtl w:val="0"/>
                <w:lang w:val="fr-FR"/>
                <w14:textFill>
                  <w14:solidFill>
                    <w14:srgbClr w14:val="FF2C21"/>
                  </w14:solidFill>
                </w14:textFill>
              </w:rPr>
              <w:t>:  s</w:t>
            </w:r>
            <w:r>
              <w:rPr>
                <w:rStyle w:val="Aucun"/>
                <w:b w:val="0"/>
                <w:bCs w:val="0"/>
                <w:outline w:val="0"/>
                <w:color w:val="ff2c21"/>
                <w:sz w:val="24"/>
                <w:szCs w:val="24"/>
                <w:u w:color="ff2c21"/>
                <w:shd w:val="nil" w:color="auto" w:fill="auto"/>
                <w:rtl w:val="0"/>
                <w:lang w:val="fr-FR"/>
                <w14:textFill>
                  <w14:solidFill>
                    <w14:srgbClr w14:val="FF2C21"/>
                  </w14:solidFill>
                </w14:textFill>
              </w:rPr>
              <w:t>’é</w:t>
            </w:r>
            <w:r>
              <w:rPr>
                <w:rStyle w:val="Aucun"/>
                <w:b w:val="0"/>
                <w:bCs w:val="0"/>
                <w:outline w:val="0"/>
                <w:color w:val="ff2c21"/>
                <w:sz w:val="24"/>
                <w:szCs w:val="24"/>
                <w:u w:color="ff2c21"/>
                <w:shd w:val="nil" w:color="auto" w:fill="auto"/>
                <w:rtl w:val="0"/>
                <w:lang w:val="fr-FR"/>
                <w14:textFill>
                  <w14:solidFill>
                    <w14:srgbClr w14:val="FF2C21"/>
                  </w14:solidFill>
                </w14:textFill>
              </w:rPr>
              <w:t>chauffer</w:t>
            </w:r>
            <w:r>
              <w:rPr>
                <w:rStyle w:val="Aucun"/>
                <w:b w:val="0"/>
                <w:bCs w:val="0"/>
                <w:outline w:val="0"/>
                <w:color w:val="ff2c21"/>
                <w:sz w:val="24"/>
                <w:szCs w:val="24"/>
                <w:u w:color="ff2c21"/>
                <w:shd w:val="nil" w:color="auto" w:fill="auto"/>
                <w:rtl w:val="0"/>
                <w:lang w:val="fr-FR"/>
                <w14:textFill>
                  <w14:solidFill>
                    <w14:srgbClr w14:val="FF2C21"/>
                  </w14:solidFill>
                </w14:textFill>
              </w:rPr>
              <w:t xml:space="preserve">… </w:t>
            </w:r>
            <w:r>
              <w:rPr>
                <w:rStyle w:val="Aucun"/>
                <w:b w:val="0"/>
                <w:bCs w:val="0"/>
                <w:outline w:val="0"/>
                <w:color w:val="ff2c21"/>
                <w:sz w:val="24"/>
                <w:szCs w:val="24"/>
                <w:u w:color="ff2c21"/>
                <w:shd w:val="nil" w:color="auto" w:fill="auto"/>
                <w:rtl w:val="0"/>
                <w:lang w:val="fr-FR"/>
                <w14:textFill>
                  <w14:solidFill>
                    <w14:srgbClr w14:val="FF2C21"/>
                  </w14:solidFill>
                </w14:textFill>
              </w:rPr>
              <w:t xml:space="preserve">Apprendre </w:t>
            </w:r>
            <w:r>
              <w:rPr>
                <w:rStyle w:val="Aucun"/>
                <w:b w:val="0"/>
                <w:bCs w:val="0"/>
                <w:outline w:val="0"/>
                <w:color w:val="ff2c21"/>
                <w:sz w:val="24"/>
                <w:szCs w:val="24"/>
                <w:u w:color="ff2c21"/>
                <w:shd w:val="nil" w:color="auto" w:fill="auto"/>
                <w:rtl w:val="0"/>
                <w:lang w:val="fr-FR"/>
                <w14:textFill>
                  <w14:solidFill>
                    <w14:srgbClr w14:val="FF2C21"/>
                  </w14:solidFill>
                </w14:textFill>
              </w:rPr>
              <w:t>à…</w:t>
            </w:r>
            <w:r>
              <w:rPr>
                <w:rStyle w:val="Aucun"/>
                <w:b w:val="0"/>
                <w:bCs w:val="0"/>
                <w:outline w:val="0"/>
                <w:color w:val="ff2c21"/>
                <w:sz w:val="24"/>
                <w:szCs w:val="24"/>
                <w:u w:color="ff2c21"/>
                <w:shd w:val="nil" w:color="auto" w:fill="auto"/>
                <w:rtl w:val="0"/>
                <w:lang w:val="fr-FR"/>
                <w14:textFill>
                  <w14:solidFill>
                    <w14:srgbClr w14:val="FF2C21"/>
                  </w14:solidFill>
                </w14:textFill>
              </w:rPr>
              <w:t>. (conduites motrices, socialisation)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6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BUT</w:t>
            </w:r>
          </w:p>
        </w:tc>
        <w:tc>
          <w:tcPr>
            <w:tcW w:type="dxa" w:w="36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DISPOSITIF</w:t>
            </w:r>
          </w:p>
        </w:tc>
        <w:tc>
          <w:tcPr>
            <w:tcW w:type="dxa" w:w="36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CONSIGNES</w:t>
            </w:r>
          </w:p>
        </w:tc>
        <w:tc>
          <w:tcPr>
            <w:tcW w:type="dxa" w:w="36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CRIT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RES 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USSITE</w:t>
            </w:r>
          </w:p>
        </w:tc>
      </w:tr>
      <w:tr>
        <w:tblPrEx>
          <w:shd w:val="clear" w:color="auto" w:fill="ced7e7"/>
        </w:tblPrEx>
        <w:trPr>
          <w:trHeight w:val="1303" w:hRule="atLeast"/>
        </w:trPr>
        <w:tc>
          <w:tcPr>
            <w:tcW w:type="dxa" w:w="36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4c7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De la t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che pour les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ves</w:t>
            </w:r>
          </w:p>
        </w:tc>
        <w:tc>
          <w:tcPr>
            <w:tcW w:type="dxa" w:w="36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4c7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Am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nagement du milieu (sch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ma possible); mat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riel p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dagogique; organisation des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ves; dur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e pr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vue</w:t>
            </w:r>
          </w:p>
        </w:tc>
        <w:tc>
          <w:tcPr>
            <w:tcW w:type="dxa" w:w="36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4c7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&lt; Ce que je dis aux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ves pour qu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ils puissent s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engager dans la t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che. Portent sur les op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rations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aliser pour atteindre le but de la t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che. </w:t>
            </w:r>
          </w:p>
        </w:tc>
        <w:tc>
          <w:tcPr>
            <w:tcW w:type="dxa" w:w="36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4c7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both"/>
            </w:pP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Permettent de savoir quand la t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che est r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ussie: pour l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enseignant et pour l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ve. Quantitatifs/ qualitatifs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70"/>
      </w:tblGrid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45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  <w:rPr>
                <w:rStyle w:val="Aucun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COMPORTEMENTS PROBABLE/ POSSIBLE</w:t>
            </w:r>
          </w:p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description de 2 ou 3 alternatives auxquelles on pourrait s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attendre, que l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on pourrait voir appara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tre..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line">
                  <wp:posOffset>324485</wp:posOffset>
                </wp:positionV>
                <wp:extent cx="2415540" cy="11042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10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90.2pt;height:86.9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3418840</wp:posOffset>
                </wp:positionH>
                <wp:positionV relativeFrom="line">
                  <wp:posOffset>324485</wp:posOffset>
                </wp:positionV>
                <wp:extent cx="2415540" cy="110426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10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90.2pt;height:86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6832917</wp:posOffset>
                </wp:positionH>
                <wp:positionV relativeFrom="line">
                  <wp:posOffset>324485</wp:posOffset>
                </wp:positionV>
                <wp:extent cx="2415540" cy="110426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10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90.2pt;height:86.9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>
      <w:pPr>
        <w:pStyle w:val="Corps A"/>
        <w:jc w:val="center"/>
      </w:pPr>
    </w:p>
    <w:p>
      <w:pPr>
        <w:pStyle w:val="Corps A"/>
        <w:jc w:val="center"/>
        <w:rPr>
          <w:rStyle w:val="Aucun"/>
          <w:b w:val="1"/>
          <w:bCs w:val="1"/>
          <w:i w:val="1"/>
          <w:iCs w:val="1"/>
          <w:u w:val="single" w:color="ffffff"/>
        </w:rPr>
      </w:pPr>
      <w:r>
        <w:rPr>
          <w:rStyle w:val="Aucun"/>
          <w:b w:val="1"/>
          <w:bCs w:val="1"/>
          <w:i w:val="1"/>
          <w:iCs w:val="1"/>
          <w:u w:val="single" w:color="ffffff"/>
          <w:rtl w:val="0"/>
          <w:lang w:val="fr-FR"/>
        </w:rPr>
        <w:t xml:space="preserve">Il est possible que les </w:t>
      </w:r>
      <w:r>
        <w:rPr>
          <w:rStyle w:val="Aucun"/>
          <w:b w:val="1"/>
          <w:bCs w:val="1"/>
          <w:i w:val="1"/>
          <w:iCs w:val="1"/>
          <w:u w:val="single" w:color="ffffff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u w:val="single" w:color="ffffff"/>
          <w:rtl w:val="0"/>
          <w:lang w:val="fr-FR"/>
        </w:rPr>
        <w:t>l</w:t>
      </w:r>
      <w:r>
        <w:rPr>
          <w:rStyle w:val="Aucun"/>
          <w:b w:val="1"/>
          <w:bCs w:val="1"/>
          <w:i w:val="1"/>
          <w:iCs w:val="1"/>
          <w:u w:val="single" w:color="ffffff"/>
          <w:rtl w:val="0"/>
          <w:lang w:val="fr-FR"/>
        </w:rPr>
        <w:t>è</w:t>
      </w:r>
      <w:r>
        <w:rPr>
          <w:rStyle w:val="Aucun"/>
          <w:b w:val="1"/>
          <w:bCs w:val="1"/>
          <w:i w:val="1"/>
          <w:iCs w:val="1"/>
          <w:u w:val="single" w:color="ffffff"/>
          <w:rtl w:val="0"/>
          <w:lang w:val="fr-FR"/>
        </w:rPr>
        <w:t>ves</w:t>
      </w:r>
      <w:r>
        <w:rPr>
          <w:rStyle w:val="Aucun"/>
          <w:b w:val="1"/>
          <w:bCs w:val="1"/>
          <w:i w:val="1"/>
          <w:iCs w:val="1"/>
          <w:u w:val="single" w:color="ffffff"/>
          <w:rtl w:val="0"/>
          <w:lang w:val="fr-FR"/>
        </w:rPr>
        <w:t>…</w:t>
      </w:r>
    </w:p>
    <w:p>
      <w:pPr>
        <w:pStyle w:val="Corps A"/>
        <w:jc w:val="center"/>
        <w:rPr>
          <w:rStyle w:val="Aucun"/>
          <w:b w:val="1"/>
          <w:bCs w:val="1"/>
          <w:i w:val="1"/>
          <w:iCs w:val="1"/>
          <w:u w:val="single" w:color="ffffff"/>
        </w:rPr>
      </w:pPr>
    </w:p>
    <w:p>
      <w:pPr>
        <w:pStyle w:val="Corps A"/>
        <w:jc w:val="center"/>
        <w:rPr>
          <w:rStyle w:val="Aucun"/>
          <w:b w:val="1"/>
          <w:bCs w:val="1"/>
          <w:i w:val="1"/>
          <w:iCs w:val="1"/>
          <w:u w:val="single" w:color="ffffff"/>
        </w:rPr>
      </w:pPr>
    </w:p>
    <w:p>
      <w:pPr>
        <w:pStyle w:val="Corps A"/>
        <w:jc w:val="center"/>
        <w:rPr>
          <w:rStyle w:val="Aucun"/>
          <w:b w:val="1"/>
          <w:bCs w:val="1"/>
          <w:i w:val="1"/>
          <w:iCs w:val="1"/>
          <w:u w:val="single" w:color="ffffff"/>
        </w:rPr>
      </w:pPr>
    </w:p>
    <w:tbl>
      <w:tblPr>
        <w:tblW w:w="145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70"/>
      </w:tblGrid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45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  <w:rPr>
                <w:rStyle w:val="Aucun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VARIABLES DE REM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DIATION</w:t>
            </w:r>
          </w:p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Modification de certains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ments de la t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che  pour aider les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ves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passer leur difficult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</w:tc>
      </w:tr>
    </w:tbl>
    <w:p>
      <w:pPr>
        <w:pStyle w:val="Corps A"/>
        <w:jc w:val="center"/>
        <w:rPr>
          <w:rStyle w:val="Aucun"/>
          <w:b w:val="1"/>
          <w:bCs w:val="1"/>
          <w:i w:val="1"/>
          <w:iCs w:val="1"/>
          <w:u w:val="single" w:color="ffffff"/>
        </w:rPr>
      </w:pPr>
    </w:p>
    <w:p>
      <w:pPr>
        <w:pStyle w:val="Corps A"/>
        <w:widowControl w:val="0"/>
        <w:spacing w:line="240" w:lineRule="auto"/>
        <w:jc w:val="center"/>
        <w:rPr>
          <w:rStyle w:val="Aucun"/>
          <w:b w:val="1"/>
          <w:bCs w:val="1"/>
          <w:i w:val="1"/>
          <w:iCs w:val="1"/>
          <w:u w:val="single" w:color="ffffff"/>
        </w:rPr>
      </w:pPr>
      <w:r>
        <w:rPr>
          <w:rStyle w:val="Aucun"/>
          <w:b w:val="1"/>
          <w:bCs w:val="1"/>
          <w:i w:val="1"/>
          <w:iCs w:val="1"/>
          <w:u w:val="single" w:color="ffffff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line">
                  <wp:posOffset>408111</wp:posOffset>
                </wp:positionV>
                <wp:extent cx="2415540" cy="110426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10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190.2pt;height:86.9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Style w:val="Aucun"/>
          <w:b w:val="1"/>
          <w:bCs w:val="1"/>
          <w:i w:val="1"/>
          <w:iCs w:val="1"/>
          <w:u w:val="single" w:color="ffffff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3418840</wp:posOffset>
                </wp:positionH>
                <wp:positionV relativeFrom="line">
                  <wp:posOffset>511810</wp:posOffset>
                </wp:positionV>
                <wp:extent cx="2415540" cy="110426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10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190.2pt;height:86.9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Style w:val="Aucun"/>
          <w:b w:val="1"/>
          <w:bCs w:val="1"/>
          <w:i w:val="1"/>
          <w:iCs w:val="1"/>
          <w:u w:val="single" w:color="ffffff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6832917</wp:posOffset>
                </wp:positionH>
                <wp:positionV relativeFrom="line">
                  <wp:posOffset>511810</wp:posOffset>
                </wp:positionV>
                <wp:extent cx="2415540" cy="110426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10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190.2pt;height:86.9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>
      <w:pPr>
        <w:pStyle w:val="Corps A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